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FC" w:rsidRDefault="00492262">
      <w:r>
        <w:rPr>
          <w:noProof/>
          <w:lang w:eastAsia="pl-PL"/>
        </w:rPr>
        <w:pict>
          <v:group id="_x0000_s1063" style="position:absolute;margin-left:-50.1pt;margin-top:-44.5pt;width:547.05pt;height:108.15pt;z-index:251658240" coordorigin="4402,4078" coordsize="5625,11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4402;top:4078;width:1231;height:880">
              <v:imagedata r:id="rId8" o:title=""/>
            </v:shape>
            <v:line id="_x0000_s1065" style="position:absolute" from="4502,4956" to="10027,49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4448;top:4641;width:3067;height:549" filled="f" stroked="f">
              <v:textbox style="mso-next-textbox:#_x0000_s1066">
                <w:txbxContent>
                  <w:p w:rsidR="003C056B" w:rsidRDefault="003C056B" w:rsidP="006B4B1B">
                    <w:pPr>
                      <w:pStyle w:val="Nagwek1"/>
                    </w:pPr>
                  </w:p>
                  <w:p w:rsidR="003C056B" w:rsidRDefault="003C056B" w:rsidP="006B4B1B">
                    <w:pPr>
                      <w:pStyle w:val="Nagwek1"/>
                      <w:spacing w:after="120"/>
                      <w:rPr>
                        <w:sz w:val="22"/>
                        <w:szCs w:val="22"/>
                      </w:rPr>
                    </w:pPr>
                    <w:r w:rsidRPr="000F5D7F">
                      <w:rPr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sz w:val="22"/>
                        <w:szCs w:val="22"/>
                      </w:rPr>
                      <w:t xml:space="preserve">            </w:t>
                    </w:r>
                    <w:r w:rsidRPr="00863AA4">
                      <w:rPr>
                        <w:sz w:val="22"/>
                        <w:szCs w:val="22"/>
                      </w:rPr>
                      <w:t>Zespół Szkół i Przedszkola w Krośnicach</w:t>
                    </w:r>
                    <w:r w:rsidRPr="00863AA4">
                      <w:rPr>
                        <w:sz w:val="22"/>
                        <w:szCs w:val="22"/>
                      </w:rPr>
                      <w:tab/>
                      <w:t xml:space="preserve">  </w:t>
                    </w:r>
                  </w:p>
                  <w:p w:rsidR="003C056B" w:rsidRPr="00863AA4" w:rsidRDefault="003C056B" w:rsidP="006B4B1B">
                    <w:pPr>
                      <w:pStyle w:val="Nagwek1"/>
                      <w:spacing w:after="120"/>
                      <w:rPr>
                        <w:sz w:val="22"/>
                        <w:szCs w:val="22"/>
                      </w:rPr>
                    </w:pPr>
                    <w:r w:rsidRPr="00863AA4">
                      <w:rPr>
                        <w:sz w:val="22"/>
                        <w:szCs w:val="22"/>
                      </w:rPr>
                      <w:t>Szkoła Podstawowa i Gimnazjum im. Ignacego Łukasiewicza</w:t>
                    </w:r>
                    <w:r w:rsidRPr="000F5D7F">
                      <w:rPr>
                        <w:szCs w:val="24"/>
                      </w:rPr>
                      <w:tab/>
                      <w:t xml:space="preserve">              </w:t>
                    </w:r>
                  </w:p>
                  <w:p w:rsidR="003C056B" w:rsidRDefault="003C056B" w:rsidP="006B4B1B">
                    <w:pPr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</w:r>
                    <w:r>
                      <w:rPr>
                        <w:rFonts w:eastAsia="Times New Roman"/>
                      </w:rPr>
                      <w:tab/>
                      <w:t xml:space="preserve"> </w:t>
                    </w:r>
                  </w:p>
                </w:txbxContent>
              </v:textbox>
            </v:shape>
            <v:shape id="_x0000_s1067" type="#_x0000_t202" style="position:absolute;left:8327;top:4382;width:1700;height:622" filled="f" stroked="f">
              <v:textbox style="mso-next-textbox:#_x0000_s1067">
                <w:txbxContent>
                  <w:p w:rsidR="003C056B" w:rsidRPr="00666501" w:rsidRDefault="003C056B" w:rsidP="006B4B1B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 xml:space="preserve">56-320 Krośnice </w:t>
                    </w:r>
                  </w:p>
                  <w:p w:rsidR="003C056B" w:rsidRPr="00666501" w:rsidRDefault="003C056B" w:rsidP="006B4B1B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>ul. Parkowa 14</w:t>
                    </w:r>
                  </w:p>
                  <w:p w:rsidR="003C056B" w:rsidRPr="00666501" w:rsidRDefault="003C056B" w:rsidP="006B4B1B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US"/>
                      </w:rPr>
                    </w:pPr>
                    <w:r w:rsidRPr="00666501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  <w:lang w:val="en-US"/>
                      </w:rPr>
                      <w:t>tel./fax.: (071) 38 46 229</w:t>
                    </w:r>
                  </w:p>
                  <w:p w:rsidR="003C056B" w:rsidRPr="00666501" w:rsidRDefault="003C056B" w:rsidP="006B4B1B">
                    <w:pPr>
                      <w:spacing w:after="0" w:line="240" w:lineRule="auto"/>
                      <w:jc w:val="right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</w:pPr>
                    <w:r w:rsidRPr="00666501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>e-mail: szkolakrosnice1@wp.pl</w:t>
                    </w:r>
                  </w:p>
                  <w:p w:rsidR="003C056B" w:rsidRPr="00666501" w:rsidRDefault="003C056B" w:rsidP="006B4B1B">
                    <w:pPr>
                      <w:jc w:val="right"/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>www</w:t>
                    </w:r>
                    <w:proofErr w:type="spellEnd"/>
                    <w:r w:rsidRPr="00666501">
                      <w:rPr>
                        <w:rFonts w:ascii="Times New Roman" w:eastAsia="Times New Roman" w:hAnsi="Times New Roman"/>
                        <w:b/>
                        <w:sz w:val="18"/>
                        <w:szCs w:val="18"/>
                      </w:rPr>
                      <w:t>. zsip.krosnice.pl</w:t>
                    </w:r>
                  </w:p>
                  <w:p w:rsidR="003C056B" w:rsidRDefault="003C056B" w:rsidP="006B4B1B">
                    <w:pPr>
                      <w:jc w:val="right"/>
                      <w:rPr>
                        <w:rFonts w:eastAsia="Times New Roman"/>
                        <w:b/>
                        <w:sz w:val="18"/>
                        <w:szCs w:val="18"/>
                      </w:rPr>
                    </w:pPr>
                  </w:p>
                  <w:p w:rsidR="003C056B" w:rsidRDefault="003C056B" w:rsidP="006B4B1B">
                    <w:pPr>
                      <w:jc w:val="right"/>
                      <w:rPr>
                        <w:rFonts w:eastAsia="Times New Roman"/>
                        <w:b/>
                        <w:sz w:val="18"/>
                        <w:szCs w:val="18"/>
                      </w:rPr>
                    </w:pPr>
                  </w:p>
                  <w:p w:rsidR="003C056B" w:rsidRDefault="003C056B" w:rsidP="006B4B1B">
                    <w:pPr>
                      <w:jc w:val="right"/>
                      <w:rPr>
                        <w:rFonts w:eastAsia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b/>
                        <w:sz w:val="18"/>
                        <w:szCs w:val="18"/>
                      </w:rPr>
                      <w:t>www.zsip.krosnice.pl</w:t>
                    </w:r>
                  </w:p>
                  <w:p w:rsidR="003C056B" w:rsidRDefault="003C056B" w:rsidP="006B4B1B">
                    <w:pPr>
                      <w:spacing w:line="240" w:lineRule="exact"/>
                      <w:jc w:val="right"/>
                      <w:rPr>
                        <w:rFonts w:eastAsia="Times New Roman"/>
                        <w:b/>
                      </w:rPr>
                    </w:pPr>
                    <w:r>
                      <w:rPr>
                        <w:rFonts w:eastAsia="Times New Roman"/>
                        <w:b/>
                      </w:rPr>
                      <w:t xml:space="preserve"> </w:t>
                    </w:r>
                  </w:p>
                  <w:p w:rsidR="003C056B" w:rsidRDefault="003C056B" w:rsidP="006B4B1B">
                    <w:pPr>
                      <w:ind w:left="6372" w:firstLine="708"/>
                      <w:jc w:val="right"/>
                      <w:rPr>
                        <w:rFonts w:eastAsia="Times New Roman"/>
                      </w:rPr>
                    </w:pPr>
                    <w:r>
                      <w:rPr>
                        <w:rFonts w:eastAsia="Times New Roman"/>
                        <w:b/>
                      </w:rPr>
                      <w:t>56-320 Krośnice</w:t>
                    </w:r>
                  </w:p>
                  <w:p w:rsidR="003C056B" w:rsidRDefault="003C056B" w:rsidP="006B4B1B">
                    <w:pPr>
                      <w:ind w:left="6372" w:firstLine="708"/>
                      <w:jc w:val="right"/>
                      <w:rPr>
                        <w:rFonts w:eastAsia="Times New Roman"/>
                        <w:b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lang w:val="en-US"/>
                      </w:rPr>
                      <w:t>tel. / fax.: (071) 38 46 229</w:t>
                    </w:r>
                  </w:p>
                  <w:p w:rsidR="003C056B" w:rsidRDefault="003C056B" w:rsidP="006B4B1B">
                    <w:pPr>
                      <w:pStyle w:val="Nagwek1"/>
                      <w:jc w:val="right"/>
                      <w:rPr>
                        <w:rFonts w:ascii="Times New Roman" w:hAnsi="Times New Roman"/>
                        <w:b w:val="0"/>
                        <w:sz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rFonts w:ascii="Times New Roman" w:hAnsi="Times New Roman"/>
                        <w:lang w:val="en-US"/>
                      </w:rPr>
                      <w:t>e-mail:</w:t>
                    </w:r>
                  </w:p>
                  <w:p w:rsidR="003C056B" w:rsidRDefault="003C056B" w:rsidP="006B4B1B">
                    <w:pPr>
                      <w:jc w:val="right"/>
                      <w:rPr>
                        <w:rFonts w:eastAsia="Times New Roman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0A67FC" w:rsidRPr="000A67FC" w:rsidRDefault="000A67FC" w:rsidP="000A67FC"/>
    <w:p w:rsidR="000A67FC" w:rsidRPr="000A67FC" w:rsidRDefault="000A67FC" w:rsidP="000A67FC"/>
    <w:p w:rsidR="000A67FC" w:rsidRPr="000A67FC" w:rsidRDefault="000A67FC" w:rsidP="000A67FC"/>
    <w:p w:rsidR="000A67FC" w:rsidRPr="000A67FC" w:rsidRDefault="000A67FC" w:rsidP="000A67FC"/>
    <w:p w:rsidR="000A67FC" w:rsidRPr="000A67FC" w:rsidRDefault="000A67FC" w:rsidP="000A67FC"/>
    <w:p w:rsidR="000A67FC" w:rsidRPr="000A67FC" w:rsidRDefault="000A67FC" w:rsidP="000A67FC"/>
    <w:p w:rsidR="000A67FC" w:rsidRDefault="000A67FC" w:rsidP="000A67FC"/>
    <w:p w:rsidR="00955DF5" w:rsidRPr="0083216F" w:rsidRDefault="00955DF5" w:rsidP="004E1D2F">
      <w:pPr>
        <w:pStyle w:val="Nagwek2"/>
        <w:spacing w:before="0"/>
        <w:jc w:val="center"/>
        <w:rPr>
          <w:rFonts w:ascii="Times New Roman" w:hAnsi="Times New Roman"/>
          <w:sz w:val="36"/>
          <w:szCs w:val="36"/>
        </w:rPr>
      </w:pPr>
      <w:r w:rsidRPr="0083216F">
        <w:rPr>
          <w:rFonts w:ascii="Times New Roman" w:hAnsi="Times New Roman"/>
          <w:sz w:val="36"/>
          <w:szCs w:val="36"/>
        </w:rPr>
        <w:t>Program rozwoju</w:t>
      </w:r>
    </w:p>
    <w:p w:rsidR="00955DF5" w:rsidRPr="0083216F" w:rsidRDefault="004E1D2F" w:rsidP="004E1D2F">
      <w:pPr>
        <w:pStyle w:val="Nagwek2"/>
        <w:spacing w:before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Gimnazjum</w:t>
      </w:r>
      <w:r w:rsidR="006B4B1B">
        <w:rPr>
          <w:rFonts w:ascii="Times New Roman" w:hAnsi="Times New Roman"/>
          <w:sz w:val="36"/>
          <w:szCs w:val="36"/>
        </w:rPr>
        <w:t xml:space="preserve"> im. Ignacego Łukasiewicza w Krośnicach</w:t>
      </w:r>
    </w:p>
    <w:p w:rsidR="00955DF5" w:rsidRPr="0083216F" w:rsidRDefault="00955DF5" w:rsidP="004E1D2F">
      <w:pPr>
        <w:pStyle w:val="Nagwek2"/>
        <w:spacing w:before="0"/>
        <w:ind w:left="2124" w:firstLine="708"/>
        <w:rPr>
          <w:rFonts w:ascii="Times New Roman" w:hAnsi="Times New Roman"/>
          <w:sz w:val="36"/>
          <w:szCs w:val="36"/>
        </w:rPr>
      </w:pPr>
      <w:r w:rsidRPr="0083216F">
        <w:rPr>
          <w:rFonts w:ascii="Times New Roman" w:hAnsi="Times New Roman"/>
          <w:sz w:val="36"/>
          <w:szCs w:val="36"/>
        </w:rPr>
        <w:t>na lata 20</w:t>
      </w:r>
      <w:r w:rsidR="00CA3E56">
        <w:rPr>
          <w:rFonts w:ascii="Times New Roman" w:hAnsi="Times New Roman"/>
          <w:sz w:val="36"/>
          <w:szCs w:val="36"/>
        </w:rPr>
        <w:t>13</w:t>
      </w:r>
      <w:r w:rsidRPr="0083216F">
        <w:rPr>
          <w:rFonts w:ascii="Times New Roman" w:hAnsi="Times New Roman"/>
          <w:sz w:val="36"/>
          <w:szCs w:val="36"/>
        </w:rPr>
        <w:t xml:space="preserve">  -  201</w:t>
      </w:r>
      <w:r w:rsidR="00181281">
        <w:rPr>
          <w:rFonts w:ascii="Times New Roman" w:hAnsi="Times New Roman"/>
          <w:sz w:val="36"/>
          <w:szCs w:val="36"/>
        </w:rPr>
        <w:t>8</w:t>
      </w:r>
    </w:p>
    <w:p w:rsidR="00955DF5" w:rsidRPr="004860D8" w:rsidRDefault="00955DF5" w:rsidP="00955DF5">
      <w:pPr>
        <w:pStyle w:val="Nagwek2"/>
        <w:spacing w:before="0"/>
        <w:rPr>
          <w:rFonts w:ascii="Times New Roman" w:hAnsi="Times New Roman"/>
          <w:sz w:val="24"/>
          <w:szCs w:val="24"/>
        </w:rPr>
      </w:pPr>
    </w:p>
    <w:p w:rsidR="00955DF5" w:rsidRDefault="00955DF5" w:rsidP="00955DF5">
      <w:pPr>
        <w:pStyle w:val="Nagwek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55DF5" w:rsidRDefault="00955DF5" w:rsidP="00955DF5">
      <w:pPr>
        <w:pStyle w:val="Nagwek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55DF5" w:rsidRDefault="00955DF5" w:rsidP="00955DF5">
      <w:pPr>
        <w:pStyle w:val="Nagwek2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955DF5" w:rsidRPr="0083216F" w:rsidRDefault="00955DF5" w:rsidP="00955DF5">
      <w:pPr>
        <w:pStyle w:val="Nagwek2"/>
        <w:spacing w:before="0"/>
        <w:jc w:val="center"/>
        <w:rPr>
          <w:rFonts w:ascii="Times New Roman" w:hAnsi="Times New Roman"/>
        </w:rPr>
      </w:pPr>
      <w:r w:rsidRPr="0083216F">
        <w:rPr>
          <w:rFonts w:ascii="Times New Roman" w:hAnsi="Times New Roman"/>
        </w:rPr>
        <w:t>współfinansowany ze środków Europejskiego Funduszu Społecznego</w:t>
      </w:r>
    </w:p>
    <w:p w:rsidR="00955DF5" w:rsidRPr="004860D8" w:rsidRDefault="00955DF5" w:rsidP="00955DF5">
      <w:pPr>
        <w:rPr>
          <w:sz w:val="24"/>
          <w:szCs w:val="24"/>
        </w:rPr>
      </w:pPr>
    </w:p>
    <w:p w:rsidR="00955DF5" w:rsidRPr="004860D8" w:rsidRDefault="00955DF5" w:rsidP="00955DF5">
      <w:pPr>
        <w:rPr>
          <w:sz w:val="24"/>
          <w:szCs w:val="24"/>
        </w:rPr>
      </w:pPr>
    </w:p>
    <w:p w:rsidR="00955DF5" w:rsidRDefault="00955DF5" w:rsidP="00955DF5">
      <w:pPr>
        <w:rPr>
          <w:sz w:val="24"/>
          <w:szCs w:val="24"/>
        </w:rPr>
      </w:pPr>
    </w:p>
    <w:p w:rsidR="00955DF5" w:rsidRPr="004860D8" w:rsidRDefault="00955DF5" w:rsidP="00955DF5">
      <w:pPr>
        <w:rPr>
          <w:sz w:val="24"/>
          <w:szCs w:val="24"/>
        </w:rPr>
      </w:pPr>
    </w:p>
    <w:p w:rsidR="00955DF5" w:rsidRPr="004860D8" w:rsidRDefault="00955DF5" w:rsidP="00955DF5">
      <w:pPr>
        <w:rPr>
          <w:sz w:val="24"/>
          <w:szCs w:val="24"/>
        </w:rPr>
      </w:pPr>
    </w:p>
    <w:p w:rsidR="00955DF5" w:rsidRPr="004860D8" w:rsidRDefault="00955DF5" w:rsidP="00955DF5">
      <w:pPr>
        <w:rPr>
          <w:sz w:val="24"/>
          <w:szCs w:val="24"/>
        </w:rPr>
      </w:pPr>
    </w:p>
    <w:p w:rsidR="00681227" w:rsidRDefault="00955DF5" w:rsidP="00681227">
      <w:pPr>
        <w:spacing w:line="240" w:lineRule="auto"/>
        <w:ind w:left="1416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</w:p>
    <w:p w:rsidR="00681227" w:rsidRDefault="00681227" w:rsidP="00681227">
      <w:pPr>
        <w:spacing w:line="240" w:lineRule="auto"/>
        <w:ind w:left="1416" w:firstLine="708"/>
        <w:rPr>
          <w:b/>
          <w:sz w:val="18"/>
          <w:szCs w:val="18"/>
        </w:rPr>
      </w:pPr>
    </w:p>
    <w:p w:rsidR="00681227" w:rsidRDefault="00681227" w:rsidP="00681227">
      <w:pPr>
        <w:spacing w:line="240" w:lineRule="auto"/>
        <w:ind w:left="1416" w:firstLine="708"/>
        <w:rPr>
          <w:b/>
          <w:sz w:val="18"/>
          <w:szCs w:val="18"/>
        </w:rPr>
      </w:pPr>
    </w:p>
    <w:p w:rsidR="00955DF5" w:rsidRPr="00681227" w:rsidRDefault="00955DF5" w:rsidP="00681227">
      <w:pPr>
        <w:spacing w:line="240" w:lineRule="auto"/>
        <w:ind w:left="2124" w:firstLine="708"/>
        <w:rPr>
          <w:rFonts w:ascii="Times New Roman" w:hAnsi="Times New Roman"/>
          <w:b/>
          <w:sz w:val="18"/>
          <w:szCs w:val="18"/>
        </w:rPr>
      </w:pPr>
      <w:r w:rsidRPr="00681227">
        <w:rPr>
          <w:rFonts w:ascii="Times New Roman" w:hAnsi="Times New Roman"/>
          <w:b/>
          <w:sz w:val="18"/>
          <w:szCs w:val="18"/>
        </w:rPr>
        <w:t>Opracowany przez Szkolny Zespół Wdrożeniowy ds. programu w składzie :</w:t>
      </w:r>
    </w:p>
    <w:p w:rsidR="00955DF5" w:rsidRPr="00681227" w:rsidRDefault="00955DF5" w:rsidP="00681227">
      <w:pPr>
        <w:spacing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681227">
        <w:rPr>
          <w:rFonts w:ascii="Times New Roman" w:hAnsi="Times New Roman"/>
          <w:sz w:val="18"/>
          <w:szCs w:val="18"/>
        </w:rPr>
        <w:t xml:space="preserve">Dyrektor Zespołu - Szkół i Przedszkola – Wiesława </w:t>
      </w:r>
      <w:proofErr w:type="spellStart"/>
      <w:r w:rsidRPr="00681227">
        <w:rPr>
          <w:rFonts w:ascii="Times New Roman" w:hAnsi="Times New Roman"/>
          <w:sz w:val="18"/>
          <w:szCs w:val="18"/>
        </w:rPr>
        <w:t>Wysopal</w:t>
      </w:r>
      <w:proofErr w:type="spellEnd"/>
    </w:p>
    <w:p w:rsidR="00955DF5" w:rsidRPr="00681227" w:rsidRDefault="00955DF5" w:rsidP="00681227">
      <w:pPr>
        <w:spacing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681227">
        <w:rPr>
          <w:rFonts w:ascii="Times New Roman" w:hAnsi="Times New Roman"/>
          <w:sz w:val="18"/>
          <w:szCs w:val="18"/>
        </w:rPr>
        <w:t xml:space="preserve">Koordynatorzy - Andrzej Biały i Dariusz </w:t>
      </w:r>
      <w:proofErr w:type="spellStart"/>
      <w:r w:rsidRPr="00681227">
        <w:rPr>
          <w:rFonts w:ascii="Times New Roman" w:hAnsi="Times New Roman"/>
          <w:sz w:val="18"/>
          <w:szCs w:val="18"/>
        </w:rPr>
        <w:t>Kaliszczak</w:t>
      </w:r>
      <w:proofErr w:type="spellEnd"/>
    </w:p>
    <w:p w:rsidR="00955DF5" w:rsidRPr="00681227" w:rsidRDefault="00955DF5" w:rsidP="00681227">
      <w:pPr>
        <w:spacing w:line="240" w:lineRule="auto"/>
        <w:ind w:left="2124"/>
        <w:rPr>
          <w:rFonts w:ascii="Times New Roman" w:hAnsi="Times New Roman"/>
          <w:sz w:val="18"/>
          <w:szCs w:val="18"/>
        </w:rPr>
      </w:pPr>
      <w:r w:rsidRPr="00681227">
        <w:rPr>
          <w:rFonts w:ascii="Times New Roman" w:hAnsi="Times New Roman"/>
          <w:sz w:val="18"/>
          <w:szCs w:val="18"/>
        </w:rPr>
        <w:t xml:space="preserve">             </w:t>
      </w:r>
      <w:r w:rsidRPr="00681227">
        <w:rPr>
          <w:rFonts w:ascii="Times New Roman" w:hAnsi="Times New Roman"/>
          <w:sz w:val="18"/>
          <w:szCs w:val="18"/>
        </w:rPr>
        <w:tab/>
      </w:r>
      <w:r w:rsidRPr="00681227">
        <w:rPr>
          <w:rFonts w:ascii="Times New Roman" w:hAnsi="Times New Roman"/>
          <w:sz w:val="18"/>
          <w:szCs w:val="18"/>
        </w:rPr>
        <w:tab/>
      </w:r>
      <w:r w:rsidRPr="00681227">
        <w:rPr>
          <w:rFonts w:ascii="Times New Roman" w:hAnsi="Times New Roman"/>
          <w:sz w:val="18"/>
          <w:szCs w:val="18"/>
        </w:rPr>
        <w:tab/>
        <w:t xml:space="preserve">Przewodniczący Zespołów Przedmiotowych – Anna </w:t>
      </w:r>
      <w:proofErr w:type="spellStart"/>
      <w:r w:rsidRPr="00681227">
        <w:rPr>
          <w:rFonts w:ascii="Times New Roman" w:hAnsi="Times New Roman"/>
          <w:sz w:val="18"/>
          <w:szCs w:val="18"/>
        </w:rPr>
        <w:t>Wietrzyńska</w:t>
      </w:r>
      <w:proofErr w:type="spellEnd"/>
      <w:r w:rsidRPr="00681227">
        <w:rPr>
          <w:rFonts w:ascii="Times New Roman" w:hAnsi="Times New Roman"/>
          <w:sz w:val="18"/>
          <w:szCs w:val="18"/>
        </w:rPr>
        <w:t xml:space="preserve">, </w:t>
      </w:r>
    </w:p>
    <w:p w:rsidR="00955DF5" w:rsidRPr="00681227" w:rsidRDefault="00955DF5" w:rsidP="00681227">
      <w:pPr>
        <w:spacing w:line="240" w:lineRule="auto"/>
        <w:ind w:left="3540" w:firstLine="708"/>
        <w:rPr>
          <w:rFonts w:ascii="Times New Roman" w:hAnsi="Times New Roman"/>
          <w:sz w:val="18"/>
          <w:szCs w:val="18"/>
        </w:rPr>
      </w:pPr>
      <w:r w:rsidRPr="00681227">
        <w:rPr>
          <w:rFonts w:ascii="Times New Roman" w:hAnsi="Times New Roman"/>
          <w:sz w:val="18"/>
          <w:szCs w:val="18"/>
        </w:rPr>
        <w:t>Beata Wojtaszek, Marzanna Kędzia</w:t>
      </w:r>
    </w:p>
    <w:p w:rsidR="00955DF5" w:rsidRPr="00681227" w:rsidRDefault="00955DF5" w:rsidP="00955DF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DF5" w:rsidRPr="00681227" w:rsidRDefault="00955DF5" w:rsidP="00955DF5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  <w:u w:val="single"/>
        </w:rPr>
        <w:t>Spis treści:</w:t>
      </w:r>
    </w:p>
    <w:p w:rsidR="00955DF5" w:rsidRPr="00681227" w:rsidRDefault="00955DF5" w:rsidP="00955DF5">
      <w:pPr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955DF5">
      <w:pPr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955DF5">
      <w:pPr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Misja szkoły……………………………………………………………………………….</w:t>
      </w:r>
      <w:r w:rsidRPr="00681227">
        <w:rPr>
          <w:rFonts w:ascii="Times New Roman" w:hAnsi="Times New Roman"/>
          <w:sz w:val="24"/>
          <w:szCs w:val="24"/>
        </w:rPr>
        <w:tab/>
        <w:t xml:space="preserve">str.  </w:t>
      </w:r>
      <w:r w:rsidR="00CA3E56">
        <w:rPr>
          <w:rFonts w:ascii="Times New Roman" w:hAnsi="Times New Roman"/>
          <w:sz w:val="24"/>
          <w:szCs w:val="24"/>
        </w:rPr>
        <w:t>3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</w:rPr>
        <w:t>Rozdział I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POSTANOWIENIA OGÓLNE.................................................................................</w:t>
      </w:r>
      <w:r w:rsidRPr="00681227">
        <w:rPr>
          <w:rFonts w:ascii="Times New Roman" w:hAnsi="Times New Roman"/>
          <w:sz w:val="24"/>
          <w:szCs w:val="24"/>
        </w:rPr>
        <w:tab/>
        <w:t>str.  3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</w:rPr>
        <w:t>Rozdział II</w:t>
      </w:r>
    </w:p>
    <w:p w:rsidR="00955DF5" w:rsidRPr="00681227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CELE  DZIAŁAŃ  W  PROGRAMIE........................................................................        str.   4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OPIS I DIAGNOZA (OCENA) STANU WYJŚCIOWEGO....................................    </w:t>
      </w:r>
      <w:r w:rsidR="0083216F">
        <w:rPr>
          <w:rFonts w:ascii="Times New Roman" w:hAnsi="Times New Roman"/>
          <w:sz w:val="24"/>
          <w:szCs w:val="24"/>
        </w:rPr>
        <w:t xml:space="preserve"> </w:t>
      </w:r>
      <w:r w:rsidRPr="00681227">
        <w:rPr>
          <w:rFonts w:ascii="Times New Roman" w:hAnsi="Times New Roman"/>
          <w:sz w:val="24"/>
          <w:szCs w:val="24"/>
        </w:rPr>
        <w:t xml:space="preserve">    str.   </w:t>
      </w:r>
      <w:r w:rsidR="00CA3E56">
        <w:rPr>
          <w:rFonts w:ascii="Times New Roman" w:hAnsi="Times New Roman"/>
          <w:sz w:val="24"/>
          <w:szCs w:val="24"/>
        </w:rPr>
        <w:t>5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</w:rPr>
        <w:t>Rozdział III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ANALIZA  I  WIZJA ROZWOJU PLACÓWKI.....................................................        str.   </w:t>
      </w:r>
      <w:r w:rsidR="00CA3E56">
        <w:rPr>
          <w:rFonts w:ascii="Times New Roman" w:hAnsi="Times New Roman"/>
          <w:sz w:val="24"/>
          <w:szCs w:val="24"/>
        </w:rPr>
        <w:t>9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</w:rPr>
        <w:t>Rozdział IV</w:t>
      </w:r>
    </w:p>
    <w:p w:rsidR="0083216F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PLAN DZIAŁANIA NA LATA 2009 – 2013 I JEGO REALIZACJA......................</w:t>
      </w:r>
      <w:r w:rsidR="0083216F">
        <w:rPr>
          <w:rFonts w:ascii="Times New Roman" w:hAnsi="Times New Roman"/>
          <w:sz w:val="24"/>
          <w:szCs w:val="24"/>
        </w:rPr>
        <w:t xml:space="preserve">      </w:t>
      </w:r>
      <w:r w:rsidRPr="00681227">
        <w:rPr>
          <w:rFonts w:ascii="Times New Roman" w:hAnsi="Times New Roman"/>
          <w:sz w:val="24"/>
          <w:szCs w:val="24"/>
        </w:rPr>
        <w:t>str.  1</w:t>
      </w:r>
      <w:r w:rsidR="009C0C73">
        <w:rPr>
          <w:rFonts w:ascii="Times New Roman" w:hAnsi="Times New Roman"/>
          <w:sz w:val="24"/>
          <w:szCs w:val="24"/>
        </w:rPr>
        <w:t>9</w:t>
      </w:r>
    </w:p>
    <w:p w:rsidR="009C0C73" w:rsidRDefault="009C0C73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Rozdział V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MONITOROWANIE REALIZACJI PLANU.........................................</w:t>
      </w:r>
      <w:r w:rsidR="00376E63">
        <w:rPr>
          <w:rFonts w:ascii="Times New Roman" w:hAnsi="Times New Roman"/>
          <w:sz w:val="24"/>
          <w:szCs w:val="24"/>
        </w:rPr>
        <w:t xml:space="preserve">................         str.  </w:t>
      </w:r>
      <w:r w:rsidR="00CA3E56">
        <w:rPr>
          <w:rFonts w:ascii="Times New Roman" w:hAnsi="Times New Roman"/>
          <w:sz w:val="24"/>
          <w:szCs w:val="24"/>
        </w:rPr>
        <w:t>23</w:t>
      </w:r>
    </w:p>
    <w:p w:rsidR="00955DF5" w:rsidRPr="0083216F" w:rsidRDefault="00955DF5" w:rsidP="0083216F">
      <w:pPr>
        <w:spacing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681227">
        <w:rPr>
          <w:rFonts w:ascii="Times New Roman" w:hAnsi="Times New Roman"/>
          <w:b/>
          <w:color w:val="002060"/>
          <w:sz w:val="24"/>
          <w:szCs w:val="24"/>
        </w:rPr>
        <w:t>Rozdział V</w:t>
      </w:r>
      <w:r w:rsidR="009C0C73">
        <w:rPr>
          <w:rFonts w:ascii="Times New Roman" w:hAnsi="Times New Roman"/>
          <w:b/>
          <w:color w:val="002060"/>
          <w:sz w:val="24"/>
          <w:szCs w:val="24"/>
        </w:rPr>
        <w:t>I</w:t>
      </w:r>
    </w:p>
    <w:p w:rsidR="00955DF5" w:rsidRPr="00681227" w:rsidRDefault="00955DF5" w:rsidP="0083216F">
      <w:pPr>
        <w:spacing w:line="240" w:lineRule="auto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PRZEGLĄD (OCENA) SYTUACJI W TRAKCIE REALIZACJI PROGRAMU ........  str.  </w:t>
      </w:r>
      <w:r w:rsidR="00CA3E56">
        <w:rPr>
          <w:rFonts w:ascii="Times New Roman" w:hAnsi="Times New Roman"/>
          <w:sz w:val="24"/>
          <w:szCs w:val="24"/>
        </w:rPr>
        <w:t>25</w:t>
      </w:r>
    </w:p>
    <w:p w:rsidR="00955DF5" w:rsidRPr="00681227" w:rsidRDefault="00955DF5" w:rsidP="00955DF5">
      <w:pPr>
        <w:rPr>
          <w:rFonts w:ascii="Times New Roman" w:hAnsi="Times New Roman"/>
          <w:b/>
          <w:sz w:val="24"/>
          <w:szCs w:val="24"/>
        </w:rPr>
      </w:pPr>
    </w:p>
    <w:p w:rsidR="00955DF5" w:rsidRPr="00681227" w:rsidRDefault="00955DF5" w:rsidP="00955DF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DF5" w:rsidRPr="00681227" w:rsidRDefault="00955DF5" w:rsidP="00955DF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5DF5" w:rsidRPr="00681227" w:rsidRDefault="00955DF5" w:rsidP="00955DF5">
      <w:pPr>
        <w:pStyle w:val="Tekstpodstawowy"/>
        <w:spacing w:before="240"/>
        <w:jc w:val="left"/>
        <w:rPr>
          <w:b/>
          <w:i/>
        </w:rPr>
      </w:pPr>
    </w:p>
    <w:p w:rsidR="00955DF5" w:rsidRPr="00681227" w:rsidRDefault="00955DF5" w:rsidP="00955DF5">
      <w:pPr>
        <w:pStyle w:val="Tekstpodstawowy"/>
        <w:spacing w:before="240"/>
        <w:jc w:val="left"/>
        <w:rPr>
          <w:b/>
          <w:i/>
        </w:rPr>
      </w:pPr>
    </w:p>
    <w:p w:rsidR="00955DF5" w:rsidRPr="00681227" w:rsidRDefault="00955DF5" w:rsidP="00955DF5">
      <w:pPr>
        <w:pStyle w:val="Tekstpodstawowy"/>
        <w:spacing w:before="240"/>
        <w:jc w:val="left"/>
        <w:rPr>
          <w:b/>
          <w:i/>
        </w:rPr>
      </w:pPr>
    </w:p>
    <w:p w:rsidR="00955DF5" w:rsidRDefault="00955DF5" w:rsidP="00955DF5">
      <w:pPr>
        <w:pStyle w:val="Tekstpodstawowy"/>
        <w:spacing w:before="240"/>
        <w:jc w:val="left"/>
        <w:rPr>
          <w:b/>
          <w:i/>
        </w:rPr>
      </w:pPr>
    </w:p>
    <w:p w:rsidR="00CA3E56" w:rsidRDefault="00CA3E56" w:rsidP="00955DF5">
      <w:pPr>
        <w:pStyle w:val="Tekstpodstawowy"/>
        <w:spacing w:before="240"/>
        <w:jc w:val="left"/>
        <w:rPr>
          <w:b/>
          <w:i/>
        </w:rPr>
      </w:pPr>
    </w:p>
    <w:p w:rsidR="00CA3E56" w:rsidRPr="00681227" w:rsidRDefault="00CA3E56" w:rsidP="00955DF5">
      <w:pPr>
        <w:pStyle w:val="Tekstpodstawowy"/>
        <w:spacing w:before="240"/>
        <w:jc w:val="left"/>
        <w:rPr>
          <w:b/>
          <w:i/>
        </w:rPr>
      </w:pPr>
    </w:p>
    <w:p w:rsidR="009C0C73" w:rsidRDefault="009C0C73" w:rsidP="00955DF5">
      <w:pPr>
        <w:pStyle w:val="Tekstpodstawowy"/>
        <w:spacing w:before="240" w:line="276" w:lineRule="auto"/>
        <w:jc w:val="both"/>
        <w:rPr>
          <w:b/>
          <w:i/>
        </w:rPr>
      </w:pPr>
    </w:p>
    <w:p w:rsidR="00955DF5" w:rsidRPr="00681227" w:rsidRDefault="00955DF5" w:rsidP="00D21258">
      <w:pPr>
        <w:pStyle w:val="Tekstpodstawowy"/>
        <w:spacing w:before="240" w:line="276" w:lineRule="auto"/>
        <w:rPr>
          <w:b/>
          <w:i/>
        </w:rPr>
      </w:pPr>
      <w:r w:rsidRPr="00681227">
        <w:rPr>
          <w:b/>
          <w:i/>
        </w:rPr>
        <w:lastRenderedPageBreak/>
        <w:t>Misją Zespołu Szkół i Przedszkola w Krośnicach</w:t>
      </w:r>
    </w:p>
    <w:p w:rsidR="00955DF5" w:rsidRPr="00681227" w:rsidRDefault="00955DF5" w:rsidP="00955DF5">
      <w:pPr>
        <w:pStyle w:val="Tekstpodstawowy"/>
        <w:spacing w:before="240" w:line="276" w:lineRule="auto"/>
        <w:jc w:val="both"/>
        <w:rPr>
          <w:i/>
        </w:rPr>
      </w:pPr>
      <w:r w:rsidRPr="00681227">
        <w:rPr>
          <w:i/>
        </w:rPr>
        <w:t xml:space="preserve"> jest przygotowanie powierzonych nam dzieci i młodzieży do dalszej edukacji, aktywnego i twórczego uczestnictwa w życiu społecznym, wspieranie jej aktywnego rozwoju poprzez efektywne kształcenie i wychowanie w ścisłej współpracy z rodziną. Szkoła promuje humanistyczny system wartości, tolerancyjne podejście do drugiego człowieka respektując wartości chrześcijańskie.</w:t>
      </w:r>
    </w:p>
    <w:p w:rsidR="00955DF5" w:rsidRPr="00681227" w:rsidRDefault="00955DF5" w:rsidP="00955DF5">
      <w:pPr>
        <w:pStyle w:val="Tekstpodstawowy"/>
        <w:spacing w:before="240" w:line="276" w:lineRule="auto"/>
        <w:jc w:val="both"/>
        <w:rPr>
          <w:i/>
        </w:rPr>
      </w:pPr>
      <w:r w:rsidRPr="00681227">
        <w:rPr>
          <w:i/>
        </w:rPr>
        <w:t>Istniejemy po to, aby w atmosferze odpowiedzialności, uczciwości, kreatywności i dążenia do sukcesu towarzyszyć uczniom na drodze do poznania i</w:t>
      </w:r>
      <w:r w:rsidR="00A26D52">
        <w:rPr>
          <w:i/>
        </w:rPr>
        <w:t xml:space="preserve"> spełnienia siebie.</w:t>
      </w:r>
      <w:r w:rsidRPr="00681227">
        <w:rPr>
          <w:i/>
        </w:rPr>
        <w:t xml:space="preserve">            </w:t>
      </w:r>
    </w:p>
    <w:p w:rsidR="00955DF5" w:rsidRDefault="00955DF5" w:rsidP="00955DF5">
      <w:pPr>
        <w:rPr>
          <w:rFonts w:ascii="Times New Roman" w:hAnsi="Times New Roman"/>
          <w:b/>
          <w:i/>
          <w:sz w:val="24"/>
          <w:szCs w:val="24"/>
        </w:rPr>
      </w:pPr>
    </w:p>
    <w:p w:rsidR="005036DC" w:rsidRPr="00681227" w:rsidRDefault="005036DC" w:rsidP="00955DF5">
      <w:pPr>
        <w:rPr>
          <w:rFonts w:ascii="Times New Roman" w:hAnsi="Times New Roman"/>
          <w:b/>
          <w:i/>
          <w:sz w:val="24"/>
          <w:szCs w:val="24"/>
        </w:rPr>
      </w:pPr>
    </w:p>
    <w:p w:rsidR="00955DF5" w:rsidRPr="005036DC" w:rsidRDefault="00955DF5" w:rsidP="005036DC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Rozdział I</w:t>
      </w:r>
    </w:p>
    <w:p w:rsidR="00955DF5" w:rsidRPr="00681227" w:rsidRDefault="00955DF5" w:rsidP="0083216F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POSTANOWIENIA OGÓLNE</w:t>
      </w:r>
    </w:p>
    <w:p w:rsidR="00955DF5" w:rsidRPr="00681227" w:rsidRDefault="00955DF5" w:rsidP="00955DF5">
      <w:pPr>
        <w:ind w:left="357"/>
        <w:jc w:val="center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5036DC">
      <w:pPr>
        <w:autoSpaceDE w:val="0"/>
        <w:autoSpaceDN w:val="0"/>
        <w:adjustRightInd w:val="0"/>
        <w:spacing w:line="24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681227">
        <w:rPr>
          <w:rFonts w:ascii="Times New Roman" w:hAnsi="Times New Roman"/>
          <w:bCs/>
          <w:sz w:val="24"/>
          <w:szCs w:val="24"/>
        </w:rPr>
        <w:t>Dokonujące się w szybkim tempie zmiany społeczne i gospodarcze inspirują Szkoły - również naszą - do modyfikowania dotychczasowego procesu nauczania, do postawienia pytania: Jak w nowych warunkach prowadzić i rozwijać kształcenie ?</w:t>
      </w:r>
    </w:p>
    <w:p w:rsidR="00955DF5" w:rsidRPr="00681227" w:rsidRDefault="00955DF5" w:rsidP="005036DC">
      <w:pPr>
        <w:autoSpaceDE w:val="0"/>
        <w:autoSpaceDN w:val="0"/>
        <w:adjustRightInd w:val="0"/>
        <w:spacing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Wyzwaniem dla całej edukacji (w tym dla naszego Zespołu Szkół i Przedszkola) staje się globalna ekonomia, zmiany technologiczne, umiędzynarodowienie, rozwój technik masowej komunikacji, konkurencja na rynku pracy.</w:t>
      </w:r>
    </w:p>
    <w:p w:rsidR="00955DF5" w:rsidRPr="00681227" w:rsidRDefault="00955DF5" w:rsidP="005036DC">
      <w:pPr>
        <w:autoSpaceDE w:val="0"/>
        <w:autoSpaceDN w:val="0"/>
        <w:adjustRightInd w:val="0"/>
        <w:spacing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W takiej sytuacji strategię rozwoju szkoły musimy potraktować jako element większego systemu programowania uwzględniającego różne poziomy: szkolny, lokalny, regionalny, krajowy. Warunkiem efektywnej realizacji naszego programu rozwoju jest zharmonizowanie go ze wszystkimi w/w obszarami.</w:t>
      </w:r>
    </w:p>
    <w:p w:rsidR="00955DF5" w:rsidRPr="0083216F" w:rsidRDefault="00955DF5" w:rsidP="005036DC">
      <w:pPr>
        <w:autoSpaceDE w:val="0"/>
        <w:autoSpaceDN w:val="0"/>
        <w:adjustRightInd w:val="0"/>
        <w:spacing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Dlatego bazą dla sformułowania zasadniczych celów i zadań naszej szkolnej strategii są priorytety zawarte w dokumentach strategicznych.</w:t>
      </w:r>
    </w:p>
    <w:p w:rsidR="00955DF5" w:rsidRPr="00681227" w:rsidRDefault="00955DF5" w:rsidP="005036DC">
      <w:pPr>
        <w:autoSpaceDE w:val="0"/>
        <w:autoSpaceDN w:val="0"/>
        <w:adjustRightInd w:val="0"/>
        <w:spacing w:line="240" w:lineRule="auto"/>
        <w:ind w:firstLine="714"/>
        <w:jc w:val="both"/>
        <w:rPr>
          <w:rFonts w:ascii="Times New Roman" w:hAnsi="Times New Roman"/>
          <w:bCs/>
          <w:sz w:val="24"/>
          <w:szCs w:val="24"/>
        </w:rPr>
      </w:pPr>
      <w:r w:rsidRPr="00681227">
        <w:rPr>
          <w:rFonts w:ascii="Times New Roman" w:hAnsi="Times New Roman"/>
          <w:bCs/>
          <w:sz w:val="24"/>
          <w:szCs w:val="24"/>
        </w:rPr>
        <w:t>Dokumenty programowe określające ogólną wizję rozwoju oświaty, formułujące cele dla tego sektora, a tym samym dla naszej szkoły, to :</w:t>
      </w:r>
    </w:p>
    <w:p w:rsidR="00955DF5" w:rsidRPr="00681227" w:rsidRDefault="00955DF5" w:rsidP="003F0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Strategia Lizbońska</w:t>
      </w:r>
      <w:r w:rsidR="005036DC">
        <w:rPr>
          <w:rFonts w:ascii="Times New Roman" w:hAnsi="Times New Roman"/>
          <w:sz w:val="24"/>
          <w:szCs w:val="24"/>
        </w:rPr>
        <w:t xml:space="preserve"> </w:t>
      </w:r>
      <w:r w:rsidRPr="00681227">
        <w:rPr>
          <w:rFonts w:ascii="Times New Roman" w:hAnsi="Times New Roman"/>
          <w:sz w:val="24"/>
          <w:szCs w:val="24"/>
        </w:rPr>
        <w:t>Odnowiona Strategia Lizbońska</w:t>
      </w:r>
      <w:r w:rsidR="005036DC">
        <w:rPr>
          <w:rFonts w:ascii="Times New Roman" w:hAnsi="Times New Roman"/>
          <w:sz w:val="24"/>
          <w:szCs w:val="24"/>
        </w:rPr>
        <w:t xml:space="preserve"> </w:t>
      </w:r>
      <w:r w:rsidRPr="00681227">
        <w:rPr>
          <w:rFonts w:ascii="Times New Roman" w:hAnsi="Times New Roman"/>
          <w:sz w:val="24"/>
          <w:szCs w:val="24"/>
        </w:rPr>
        <w:t>Wspólnotowy Program Lizboński</w:t>
      </w:r>
    </w:p>
    <w:p w:rsidR="0083216F" w:rsidRPr="00681227" w:rsidRDefault="00955DF5" w:rsidP="003F0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Strategia Rozwoju Kraju 2007 </w:t>
      </w:r>
      <w:r w:rsidR="0083216F">
        <w:rPr>
          <w:rFonts w:ascii="Times New Roman" w:hAnsi="Times New Roman"/>
          <w:sz w:val="24"/>
          <w:szCs w:val="24"/>
        </w:rPr>
        <w:t>–</w:t>
      </w:r>
      <w:r w:rsidRPr="00681227">
        <w:rPr>
          <w:rFonts w:ascii="Times New Roman" w:hAnsi="Times New Roman"/>
          <w:sz w:val="24"/>
          <w:szCs w:val="24"/>
        </w:rPr>
        <w:t xml:space="preserve"> 2013</w:t>
      </w:r>
    </w:p>
    <w:p w:rsidR="00955DF5" w:rsidRPr="00681227" w:rsidRDefault="00955DF5" w:rsidP="003F0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Strategia Rozwoju Województwa Dolnośląskiego do 2020 roku.</w:t>
      </w:r>
    </w:p>
    <w:p w:rsidR="00955DF5" w:rsidRPr="00681227" w:rsidRDefault="00955DF5" w:rsidP="003F0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ZALECENIE PARLAMENTU EUROPEJSKIEGO I RADY z dnia 18 grudnia 2006 r. w sprawie kompetencji kluczowych w procesie uczenia się przez całe życie (2006/962/WE)</w:t>
      </w:r>
    </w:p>
    <w:p w:rsidR="00955DF5" w:rsidRPr="00681227" w:rsidRDefault="00955DF5" w:rsidP="003F028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Rozporządzenie Ministra Edukacji Narodowej z dnia 23 12 2008r w sprawie podstawy programowej wychowania przedszkolnego oraz kształcenia ogólnego w poszczególnych typach szkół, DZ. U. z 2009r. Nr 4, poz.17.</w:t>
      </w:r>
    </w:p>
    <w:p w:rsidR="00955DF5" w:rsidRPr="00681227" w:rsidRDefault="00955DF5" w:rsidP="005036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5DF5" w:rsidRPr="00681227" w:rsidRDefault="00CA3E56" w:rsidP="00955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55DF5" w:rsidRPr="00681227">
        <w:rPr>
          <w:rFonts w:ascii="Times New Roman" w:hAnsi="Times New Roman"/>
          <w:b/>
          <w:sz w:val="24"/>
          <w:szCs w:val="24"/>
        </w:rPr>
        <w:lastRenderedPageBreak/>
        <w:t>Rozdział II</w:t>
      </w:r>
    </w:p>
    <w:p w:rsidR="00955DF5" w:rsidRPr="00681227" w:rsidRDefault="00955DF5" w:rsidP="0083216F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WIZJA  I  CELE DZIAŁAŃ  W  PROGRAMIE</w:t>
      </w:r>
    </w:p>
    <w:p w:rsidR="00955DF5" w:rsidRPr="00681227" w:rsidRDefault="00955DF5" w:rsidP="00955DF5">
      <w:pPr>
        <w:rPr>
          <w:rFonts w:ascii="Times New Roman" w:hAnsi="Times New Roman"/>
          <w:b/>
          <w:color w:val="333399"/>
          <w:sz w:val="24"/>
          <w:szCs w:val="24"/>
        </w:rPr>
      </w:pPr>
    </w:p>
    <w:p w:rsidR="00955DF5" w:rsidRPr="00681227" w:rsidRDefault="00955DF5" w:rsidP="0083216F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Istotnym krokiem na drodze przygotowania programu rozwoju naszego Zespołu Szkół i Przedszkola</w:t>
      </w:r>
      <w:r w:rsidR="00A26D52">
        <w:rPr>
          <w:rFonts w:ascii="Times New Roman" w:hAnsi="Times New Roman"/>
          <w:color w:val="000000"/>
          <w:sz w:val="24"/>
          <w:szCs w:val="24"/>
        </w:rPr>
        <w:t xml:space="preserve"> w Krośnicach</w:t>
      </w:r>
      <w:r w:rsidRPr="00681227">
        <w:rPr>
          <w:rFonts w:ascii="Times New Roman" w:hAnsi="Times New Roman"/>
          <w:color w:val="000000"/>
          <w:sz w:val="24"/>
          <w:szCs w:val="24"/>
        </w:rPr>
        <w:t xml:space="preserve"> jest wykreowanie – w nawiązaniu do ogólnej</w:t>
      </w:r>
      <w:r w:rsidRPr="00681227">
        <w:rPr>
          <w:rFonts w:ascii="Times New Roman" w:hAnsi="Times New Roman"/>
          <w:sz w:val="24"/>
          <w:szCs w:val="24"/>
        </w:rPr>
        <w:t xml:space="preserve"> koncepcji</w:t>
      </w:r>
      <w:r w:rsidRPr="00681227">
        <w:rPr>
          <w:rFonts w:ascii="Times New Roman" w:hAnsi="Times New Roman"/>
          <w:color w:val="000000"/>
          <w:sz w:val="24"/>
          <w:szCs w:val="24"/>
        </w:rPr>
        <w:t xml:space="preserve"> rozwoju oświaty - wizji naszej placówki. </w:t>
      </w:r>
    </w:p>
    <w:p w:rsidR="00955DF5" w:rsidRPr="00681227" w:rsidRDefault="00955DF5" w:rsidP="00955DF5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Kreowanie wizji szkoły oraz programowanie jej rozwoju jest szansą na :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lepsze wykorzystanie posiadanych zasobów (ludzkich i materialnych)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reagowanie na wyzwania środowiska lokalnego, a także współczesnego świata,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 xml:space="preserve">poszerzanie oferty edukacyjnej szkoły, która stanowi o jej konkurencyjności 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włączanie całej społeczności szkolnej w programowanie rozwoju szkoły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integrację  środowiska na rzecz osiągania wysokiej jakości pracy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zmniejszanie różnic i podnoszenie poziomu nauczania </w:t>
      </w:r>
    </w:p>
    <w:p w:rsidR="00955DF5" w:rsidRPr="00681227" w:rsidRDefault="00955DF5" w:rsidP="003F02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wspieranie indywidualnych zainteresowań i zdolności każdego ucznia ze szczególnym uwzględnieniem umiejętności kluczowych </w:t>
      </w:r>
    </w:p>
    <w:p w:rsidR="00955DF5" w:rsidRPr="00681227" w:rsidRDefault="00955DF5" w:rsidP="0083216F">
      <w:pPr>
        <w:pStyle w:val="NormalnyWeb"/>
        <w:ind w:firstLine="708"/>
        <w:rPr>
          <w:b/>
        </w:rPr>
      </w:pPr>
      <w:r w:rsidRPr="00681227">
        <w:rPr>
          <w:b/>
        </w:rPr>
        <w:t xml:space="preserve">Przewidywane efekty: </w:t>
      </w:r>
    </w:p>
    <w:p w:rsidR="00955DF5" w:rsidRDefault="0000541A" w:rsidP="0000541A">
      <w:pPr>
        <w:pStyle w:val="NormalnyWeb"/>
        <w:ind w:firstLine="357"/>
      </w:pPr>
      <w:r>
        <w:t>Dążenie do uzyskiwania wysokich wyników ze</w:t>
      </w:r>
      <w:r w:rsidR="00955DF5" w:rsidRPr="00681227">
        <w:t xml:space="preserve"> sprawdzianów i egzaminów zewnętrznych oraz konkursów przedmiotowych i </w:t>
      </w:r>
      <w:proofErr w:type="spellStart"/>
      <w:r w:rsidR="00955DF5" w:rsidRPr="00681227">
        <w:t>międzyprzedmiotowych</w:t>
      </w:r>
      <w:proofErr w:type="spellEnd"/>
      <w:r w:rsidR="00955DF5" w:rsidRPr="00681227">
        <w:t>.</w:t>
      </w:r>
    </w:p>
    <w:p w:rsidR="0000541A" w:rsidRPr="00681227" w:rsidRDefault="0000541A" w:rsidP="0000541A">
      <w:pPr>
        <w:pStyle w:val="NormalnyWeb"/>
        <w:ind w:firstLine="357"/>
      </w:pPr>
      <w:r>
        <w:t>Zaspokajanie potrzeb i oczekiwań uczniów, rodziców i nauczycieli.</w:t>
      </w:r>
    </w:p>
    <w:p w:rsidR="00AA340A" w:rsidRDefault="00955DF5" w:rsidP="0083216F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Sformułowanie wizji oraz przygotowanie Strategii rozwoju winno być poprzedzone dokonaniem analizy sytuacji wyjściowej. </w:t>
      </w:r>
    </w:p>
    <w:p w:rsidR="00955DF5" w:rsidRPr="00681227" w:rsidRDefault="00955DF5" w:rsidP="0083216F">
      <w:pPr>
        <w:ind w:firstLine="357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Ocena sytuacji wyjściowej Zespołu Szkół i Przedszkola w Krośnicach została zrealizowana poprzez : </w:t>
      </w:r>
    </w:p>
    <w:p w:rsidR="00955DF5" w:rsidRPr="00681227" w:rsidRDefault="00955DF5" w:rsidP="003F0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zgromadzenie istniejących informacji statystycznych</w:t>
      </w:r>
    </w:p>
    <w:p w:rsidR="00955DF5" w:rsidRPr="00681227" w:rsidRDefault="00955DF5" w:rsidP="003F0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przegląd zapisów w istniejących dokumentach o charakterze strategicznym</w:t>
      </w:r>
    </w:p>
    <w:p w:rsidR="00955DF5" w:rsidRPr="00681227" w:rsidRDefault="00955DF5" w:rsidP="003F0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zgromadzenie opinii przedstawicieli kluczowych osób i instytucji.</w:t>
      </w:r>
    </w:p>
    <w:p w:rsidR="00955DF5" w:rsidRPr="00681227" w:rsidRDefault="00955DF5" w:rsidP="003F02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przeprowadzone ankiety i analizy np. Analiza SWOT</w:t>
      </w:r>
    </w:p>
    <w:p w:rsidR="00955DF5" w:rsidRPr="00681227" w:rsidRDefault="00955DF5" w:rsidP="00955DF5">
      <w:pPr>
        <w:jc w:val="both"/>
        <w:rPr>
          <w:rFonts w:ascii="Times New Roman" w:hAnsi="Times New Roman"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340A" w:rsidRDefault="00AA340A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E56" w:rsidRDefault="00CA3E56" w:rsidP="00955D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DF5" w:rsidRPr="00681227" w:rsidRDefault="00955DF5" w:rsidP="00955DF5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lastRenderedPageBreak/>
        <w:t>OPIS  I  DIAGNOZA  (OCENA) STANU  WYJŚCIOWEGO</w:t>
      </w:r>
    </w:p>
    <w:p w:rsidR="00955DF5" w:rsidRPr="0031607D" w:rsidRDefault="00955DF5" w:rsidP="0083216F">
      <w:pPr>
        <w:rPr>
          <w:rFonts w:ascii="Times New Roman" w:hAnsi="Times New Roman"/>
          <w:b/>
          <w:color w:val="002060"/>
          <w:sz w:val="16"/>
          <w:szCs w:val="16"/>
          <w:u w:val="single"/>
        </w:rPr>
      </w:pPr>
    </w:p>
    <w:p w:rsidR="00955DF5" w:rsidRPr="00681227" w:rsidRDefault="00955DF5" w:rsidP="003F028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  <w:t>ŚRODOWISKO</w:t>
      </w:r>
    </w:p>
    <w:p w:rsidR="0083216F" w:rsidRDefault="0083216F" w:rsidP="00955DF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DF5" w:rsidRPr="00681227" w:rsidRDefault="00955DF5" w:rsidP="0083216F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681227">
        <w:rPr>
          <w:rFonts w:ascii="Times New Roman" w:hAnsi="Times New Roman"/>
          <w:color w:val="000000"/>
          <w:sz w:val="24"/>
          <w:szCs w:val="24"/>
        </w:rPr>
        <w:t>Zespół Szkół i Przedszkola funkcjonuje w gminie Krośnice, w powiecie milickim, północno – wschodniej części województwa dolnośląskiego</w:t>
      </w:r>
      <w:r w:rsidRPr="00681227">
        <w:rPr>
          <w:rFonts w:ascii="Times New Roman" w:hAnsi="Times New Roman"/>
          <w:sz w:val="24"/>
          <w:szCs w:val="24"/>
        </w:rPr>
        <w:t>.  Gminę (obejmującą powierzchnię 17 873 ha) tworzy 25 wsi, w tym 22 sołectw.</w:t>
      </w:r>
    </w:p>
    <w:p w:rsidR="00955DF5" w:rsidRPr="00681227" w:rsidRDefault="00955DF5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Gminę zamieszkuje 8024 mieszkańców. Jest to ludność w większości napływowa - przesiedleńcy z dawnych Kresów Wschodnich i Wielkopolski. Większość dorosłych mieszkańców posiada podstawowe lub zasadnicze wykształcenie. Nieliczna grupa zdobyła wykształcenie średnie i wyższe. </w:t>
      </w:r>
    </w:p>
    <w:p w:rsidR="00955DF5" w:rsidRPr="00681227" w:rsidRDefault="00955DF5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Specyfiką Gminy jest jej lokalizacja na terenie Parku Krajobrazowego „Dolina Baryczy”.</w:t>
      </w:r>
    </w:p>
    <w:p w:rsidR="00955DF5" w:rsidRPr="00681227" w:rsidRDefault="00955DF5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Większa część mieszkańców Gminy pracuje w rolnictwie oraz innych pokrewnych działach gospodarki np. leśnictwie, rybactwie, sadownictwie. Nie wszyscy jednak znajdują zatrudnienie. Z tego też względu wielu mieszkańców podejmuje się prac sezonowych oraz wyjeżdża za granicę w celach zarobkowych. Niestety, wiąże się to z dłuższą nieobecnością osób dorosłych (rodziców) w domu. Jest to zjawisko szczególnie niekorzystne dla pozostających bez opieki dzieci i nastoletniej młodzieży. </w:t>
      </w:r>
    </w:p>
    <w:p w:rsidR="00955DF5" w:rsidRPr="0031607D" w:rsidRDefault="00955DF5" w:rsidP="00955DF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55DF5" w:rsidRPr="00681227" w:rsidRDefault="00955DF5" w:rsidP="003F028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  <w:t>BAZA  SZKOŁY</w:t>
      </w:r>
    </w:p>
    <w:p w:rsidR="00955DF5" w:rsidRPr="00681227" w:rsidRDefault="00955DF5" w:rsidP="00955DF5">
      <w:pPr>
        <w:rPr>
          <w:rFonts w:ascii="Times New Roman" w:hAnsi="Times New Roman"/>
          <w:sz w:val="24"/>
          <w:szCs w:val="24"/>
        </w:rPr>
      </w:pPr>
    </w:p>
    <w:p w:rsidR="005036DC" w:rsidRDefault="00955DF5" w:rsidP="005036D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Zespół Szkół i Przedszkola </w:t>
      </w:r>
      <w:r w:rsidR="00AA340A">
        <w:rPr>
          <w:rFonts w:ascii="Times New Roman" w:hAnsi="Times New Roman"/>
          <w:sz w:val="24"/>
          <w:szCs w:val="24"/>
        </w:rPr>
        <w:t xml:space="preserve">w Krośnicach </w:t>
      </w:r>
      <w:r w:rsidRPr="00681227">
        <w:rPr>
          <w:rFonts w:ascii="Times New Roman" w:hAnsi="Times New Roman"/>
          <w:sz w:val="24"/>
          <w:szCs w:val="24"/>
        </w:rPr>
        <w:t xml:space="preserve">to </w:t>
      </w:r>
      <w:r w:rsidR="00AA340A">
        <w:rPr>
          <w:rFonts w:ascii="Times New Roman" w:hAnsi="Times New Roman"/>
          <w:sz w:val="24"/>
          <w:szCs w:val="24"/>
        </w:rPr>
        <w:t>placówka publiczna. Funkcjonuje w 2 </w:t>
      </w:r>
      <w:r w:rsidRPr="00681227">
        <w:rPr>
          <w:rFonts w:ascii="Times New Roman" w:hAnsi="Times New Roman"/>
          <w:sz w:val="24"/>
          <w:szCs w:val="24"/>
        </w:rPr>
        <w:t xml:space="preserve">budynkach  usytuowanych w  miejscowości Krośnice. Uczniowie </w:t>
      </w:r>
      <w:r w:rsidR="00AA340A">
        <w:rPr>
          <w:rFonts w:ascii="Times New Roman" w:hAnsi="Times New Roman"/>
          <w:sz w:val="24"/>
          <w:szCs w:val="24"/>
        </w:rPr>
        <w:t>korzystają</w:t>
      </w:r>
      <w:r w:rsidRPr="00681227">
        <w:rPr>
          <w:rFonts w:ascii="Times New Roman" w:hAnsi="Times New Roman"/>
          <w:sz w:val="24"/>
          <w:szCs w:val="24"/>
        </w:rPr>
        <w:t xml:space="preserve"> z hali sportowej  oraz z boisk sportowych Centrum Edukacyjno Turystyczno Sportowego w Krośnicach, znajdu</w:t>
      </w:r>
      <w:r w:rsidR="00AA340A">
        <w:rPr>
          <w:rFonts w:ascii="Times New Roman" w:hAnsi="Times New Roman"/>
          <w:sz w:val="24"/>
          <w:szCs w:val="24"/>
        </w:rPr>
        <w:t>jących się w sąsiedztwie szkoły.</w:t>
      </w:r>
    </w:p>
    <w:p w:rsidR="00DF501F" w:rsidRDefault="00DF501F" w:rsidP="006F69F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Kuchnia szkolna zapewnia posiłek dla uczniów</w:t>
      </w:r>
      <w:r w:rsidR="00955DF5" w:rsidRPr="006F69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szkoły podstawowej i gimnazjum objętych opieką GOPS.</w:t>
      </w:r>
    </w:p>
    <w:p w:rsidR="00955DF5" w:rsidRPr="006F69F5" w:rsidRDefault="00955DF5" w:rsidP="006F69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F69F5">
        <w:rPr>
          <w:rFonts w:ascii="Times New Roman" w:hAnsi="Times New Roman"/>
        </w:rPr>
        <w:t xml:space="preserve">Świetlica czynna jest codziennie od godziny 7.00 do 15.30.  Odbywają się w niej zajęcia opiekuńczo - wychowawcze dla młodzieży oczekującej na rozpoczęcie zajęć lub na dowozy. </w:t>
      </w:r>
    </w:p>
    <w:p w:rsidR="00955DF5" w:rsidRPr="006F69F5" w:rsidRDefault="00955DF5" w:rsidP="00955DF5">
      <w:pPr>
        <w:pStyle w:val="Tekstpodstawowy"/>
        <w:jc w:val="both"/>
      </w:pPr>
    </w:p>
    <w:p w:rsidR="00955DF5" w:rsidRPr="00681227" w:rsidRDefault="00955DF5" w:rsidP="003F028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  <w:t>ZATRUDNIENIE</w:t>
      </w:r>
      <w:r w:rsidRPr="00681227">
        <w:rPr>
          <w:rFonts w:ascii="Times New Roman" w:hAnsi="Times New Roman"/>
          <w:b/>
          <w:i/>
          <w:iCs/>
          <w:color w:val="003366"/>
          <w:sz w:val="24"/>
          <w:szCs w:val="24"/>
        </w:rPr>
        <w:t xml:space="preserve"> </w:t>
      </w:r>
    </w:p>
    <w:p w:rsidR="00955DF5" w:rsidRPr="0031607D" w:rsidRDefault="00DF501F" w:rsidP="00955DF5">
      <w:pPr>
        <w:ind w:left="720"/>
        <w:rPr>
          <w:rFonts w:ascii="Times New Roman" w:hAnsi="Times New Roman"/>
          <w:b/>
          <w:bCs/>
          <w:i/>
          <w:iCs/>
          <w:color w:val="333300"/>
          <w:sz w:val="16"/>
          <w:szCs w:val="16"/>
          <w:u w:val="single"/>
        </w:rPr>
      </w:pPr>
      <w:r>
        <w:rPr>
          <w:rFonts w:ascii="Times New Roman" w:hAnsi="Times New Roman"/>
          <w:b/>
          <w:bCs/>
          <w:i/>
          <w:iCs/>
          <w:color w:val="333300"/>
          <w:sz w:val="24"/>
          <w:szCs w:val="24"/>
          <w:u w:val="single"/>
        </w:rPr>
        <w:t xml:space="preserve"> </w:t>
      </w:r>
    </w:p>
    <w:p w:rsidR="00955DF5" w:rsidRPr="00681227" w:rsidRDefault="00955DF5" w:rsidP="005036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W Zespole Szkół i Przedszkola w Krośnicach zatrudnionych jest </w:t>
      </w:r>
      <w:r w:rsidR="0031607D">
        <w:rPr>
          <w:rFonts w:ascii="Times New Roman" w:hAnsi="Times New Roman"/>
          <w:sz w:val="24"/>
          <w:szCs w:val="24"/>
        </w:rPr>
        <w:t>38</w:t>
      </w:r>
      <w:r w:rsidRPr="00681227">
        <w:rPr>
          <w:rFonts w:ascii="Times New Roman" w:hAnsi="Times New Roman"/>
          <w:sz w:val="24"/>
          <w:szCs w:val="24"/>
        </w:rPr>
        <w:t xml:space="preserve"> nauczycieli:</w:t>
      </w:r>
    </w:p>
    <w:p w:rsidR="00955DF5" w:rsidRPr="00681227" w:rsidRDefault="00955DF5" w:rsidP="008E2B1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w pełnym wymiarze   3</w:t>
      </w:r>
      <w:r w:rsidR="0031607D">
        <w:rPr>
          <w:rFonts w:ascii="Times New Roman" w:hAnsi="Times New Roman"/>
          <w:sz w:val="24"/>
          <w:szCs w:val="24"/>
        </w:rPr>
        <w:t>2</w:t>
      </w:r>
      <w:r w:rsidRPr="00681227">
        <w:rPr>
          <w:rFonts w:ascii="Times New Roman" w:hAnsi="Times New Roman"/>
          <w:sz w:val="24"/>
          <w:szCs w:val="24"/>
        </w:rPr>
        <w:t xml:space="preserve"> </w:t>
      </w:r>
    </w:p>
    <w:p w:rsidR="00955DF5" w:rsidRPr="00681227" w:rsidRDefault="00955DF5" w:rsidP="008E2B1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w niepełnym                 </w:t>
      </w:r>
      <w:r w:rsidR="0031607D">
        <w:rPr>
          <w:rFonts w:ascii="Times New Roman" w:hAnsi="Times New Roman"/>
          <w:sz w:val="24"/>
          <w:szCs w:val="24"/>
        </w:rPr>
        <w:t>6</w:t>
      </w:r>
      <w:r w:rsidRPr="00681227">
        <w:rPr>
          <w:rFonts w:ascii="Times New Roman" w:hAnsi="Times New Roman"/>
          <w:sz w:val="24"/>
          <w:szCs w:val="24"/>
        </w:rPr>
        <w:t xml:space="preserve">    </w:t>
      </w:r>
    </w:p>
    <w:p w:rsidR="00955DF5" w:rsidRPr="00681227" w:rsidRDefault="00955DF5" w:rsidP="008E2B1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100%  nauczycieli ma pełne kwalifikacje zawodowe </w:t>
      </w:r>
    </w:p>
    <w:p w:rsidR="00955DF5" w:rsidRPr="00681227" w:rsidRDefault="00955DF5" w:rsidP="008E2B1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46% ma kwalifikacje do nauczania 2  przedmiotów</w:t>
      </w:r>
    </w:p>
    <w:p w:rsidR="0083216F" w:rsidRPr="006F69F5" w:rsidRDefault="00955DF5" w:rsidP="008E2B12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14% ma kwalifikacje do nauczania 3 przedmiotów</w:t>
      </w:r>
    </w:p>
    <w:p w:rsidR="00955DF5" w:rsidRPr="00681227" w:rsidRDefault="00955DF5" w:rsidP="00955DF5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Struktura organizacyjna  Zespołu Szkół i Przedszkola w Krośnicach </w:t>
      </w:r>
    </w:p>
    <w:p w:rsidR="00955DF5" w:rsidRPr="0083216F" w:rsidRDefault="00955DF5" w:rsidP="0083216F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sz w:val="24"/>
          <w:szCs w:val="24"/>
        </w:rPr>
        <w:t>na dzień 1 września 2009roku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66"/>
        <w:gridCol w:w="15"/>
        <w:gridCol w:w="1619"/>
        <w:gridCol w:w="2864"/>
        <w:gridCol w:w="1373"/>
      </w:tblGrid>
      <w:tr w:rsidR="00955DF5" w:rsidRPr="00681227">
        <w:tc>
          <w:tcPr>
            <w:tcW w:w="540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Administracja</w:t>
            </w:r>
          </w:p>
        </w:tc>
        <w:tc>
          <w:tcPr>
            <w:tcW w:w="423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Obsługa</w:t>
            </w:r>
          </w:p>
        </w:tc>
      </w:tr>
      <w:tr w:rsidR="00955DF5" w:rsidRPr="00681227"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stanowisko</w:t>
            </w:r>
          </w:p>
        </w:tc>
        <w:tc>
          <w:tcPr>
            <w:tcW w:w="16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liczba osób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stanowisko</w:t>
            </w: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liczba osób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Dyrektor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woźny-palacz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31607D" w:rsidP="00955DF5">
            <w:pPr>
              <w:pStyle w:val="Zawartotabeli"/>
              <w:jc w:val="center"/>
            </w:pPr>
            <w:r>
              <w:t>2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Wicedyrektor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sprzątaczki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7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Główny Księgowy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konserwator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31607D" w:rsidP="00955DF5">
            <w:pPr>
              <w:pStyle w:val="Zawartotabeli"/>
            </w:pPr>
            <w:r>
              <w:t>Sekretarka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kucharz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2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rPr>
                <w:lang w:val="en-US"/>
              </w:rPr>
            </w:pPr>
            <w:proofErr w:type="spellStart"/>
            <w:r w:rsidRPr="00681227">
              <w:rPr>
                <w:lang w:val="en-US"/>
              </w:rPr>
              <w:t>st</w:t>
            </w:r>
            <w:proofErr w:type="spellEnd"/>
            <w:r w:rsidRPr="00681227">
              <w:rPr>
                <w:lang w:val="en-US"/>
              </w:rPr>
              <w:t xml:space="preserve">. referent d/s </w:t>
            </w:r>
            <w:proofErr w:type="spellStart"/>
            <w:r w:rsidRPr="00681227">
              <w:rPr>
                <w:lang w:val="en-US"/>
              </w:rPr>
              <w:t>płac</w:t>
            </w:r>
            <w:proofErr w:type="spellEnd"/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pomoc kuchenna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2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specjalista d/s kadrowych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31607D" w:rsidP="00955DF5">
            <w:pPr>
              <w:pStyle w:val="Zawartotabeli"/>
            </w:pPr>
            <w:r w:rsidRPr="00681227">
              <w:t>pomoc nauczyciela</w:t>
            </w: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31607D" w:rsidP="00955DF5">
            <w:pPr>
              <w:pStyle w:val="Zawartotabeli"/>
              <w:jc w:val="center"/>
            </w:pPr>
            <w:r w:rsidRPr="00681227">
              <w:t>1</w:t>
            </w:r>
          </w:p>
        </w:tc>
      </w:tr>
      <w:tr w:rsidR="00955DF5" w:rsidRPr="00681227"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>intendent - magazynier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</w:p>
        </w:tc>
      </w:tr>
      <w:tr w:rsidR="00955DF5" w:rsidRPr="00681227">
        <w:trPr>
          <w:trHeight w:val="373"/>
        </w:trPr>
        <w:tc>
          <w:tcPr>
            <w:tcW w:w="3766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  <w:r w:rsidRPr="00681227">
              <w:t xml:space="preserve">pomoc </w:t>
            </w:r>
            <w:proofErr w:type="spellStart"/>
            <w:r w:rsidRPr="00681227">
              <w:t>administr</w:t>
            </w:r>
            <w:proofErr w:type="spellEnd"/>
            <w:r w:rsidRPr="00681227">
              <w:t>. - biurowa</w:t>
            </w:r>
          </w:p>
        </w:tc>
        <w:tc>
          <w:tcPr>
            <w:tcW w:w="16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  <w:r w:rsidRPr="00681227">
              <w:t>1</w:t>
            </w:r>
          </w:p>
        </w:tc>
        <w:tc>
          <w:tcPr>
            <w:tcW w:w="2864" w:type="dxa"/>
            <w:tcBorders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</w:p>
        </w:tc>
        <w:tc>
          <w:tcPr>
            <w:tcW w:w="1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</w:pPr>
          </w:p>
        </w:tc>
      </w:tr>
      <w:tr w:rsidR="00955DF5" w:rsidRPr="00681227">
        <w:tc>
          <w:tcPr>
            <w:tcW w:w="37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rPr>
                <w:b/>
                <w:bCs/>
              </w:rPr>
            </w:pPr>
            <w:r w:rsidRPr="00681227">
              <w:rPr>
                <w:b/>
                <w:bCs/>
              </w:rPr>
              <w:t>Razem:</w:t>
            </w: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8</w:t>
            </w:r>
          </w:p>
        </w:tc>
        <w:tc>
          <w:tcPr>
            <w:tcW w:w="28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5DF5" w:rsidRPr="00681227" w:rsidRDefault="00955DF5" w:rsidP="00955DF5">
            <w:pPr>
              <w:pStyle w:val="Zawartotabeli"/>
            </w:pPr>
          </w:p>
        </w:tc>
        <w:tc>
          <w:tcPr>
            <w:tcW w:w="1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5DF5" w:rsidRPr="00681227" w:rsidRDefault="00955DF5" w:rsidP="0031607D">
            <w:pPr>
              <w:pStyle w:val="Zawartotabeli"/>
              <w:jc w:val="center"/>
              <w:rPr>
                <w:b/>
                <w:bCs/>
              </w:rPr>
            </w:pPr>
            <w:r w:rsidRPr="00681227">
              <w:rPr>
                <w:b/>
                <w:bCs/>
              </w:rPr>
              <w:t>1</w:t>
            </w:r>
            <w:r w:rsidR="0031607D">
              <w:rPr>
                <w:b/>
                <w:bCs/>
              </w:rPr>
              <w:t>5</w:t>
            </w:r>
          </w:p>
        </w:tc>
      </w:tr>
    </w:tbl>
    <w:p w:rsidR="003B793A" w:rsidRDefault="003B793A" w:rsidP="0083216F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8E2B12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  <w:t>UCZNIOWIE</w:t>
      </w:r>
    </w:p>
    <w:p w:rsidR="00955DF5" w:rsidRPr="00681227" w:rsidRDefault="00955DF5" w:rsidP="00955DF5">
      <w:pPr>
        <w:jc w:val="both"/>
        <w:rPr>
          <w:rFonts w:ascii="Times New Roman" w:hAnsi="Times New Roman"/>
          <w:b/>
          <w:bCs/>
          <w:i/>
          <w:iCs/>
          <w:color w:val="333300"/>
          <w:sz w:val="24"/>
          <w:szCs w:val="24"/>
          <w:u w:val="single"/>
        </w:rPr>
      </w:pPr>
    </w:p>
    <w:p w:rsidR="00381D8F" w:rsidRDefault="00381D8F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Nową sytuacją dla szkoły jest pojawienie się w niej dzieci z Domu Dziecka.</w:t>
      </w:r>
    </w:p>
    <w:p w:rsidR="00955DF5" w:rsidRPr="00681227" w:rsidRDefault="00955DF5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W Zespole Szkół i Przedszkola w Krośnicach funkcjonują 3 placówki oświatowe:</w:t>
      </w:r>
    </w:p>
    <w:p w:rsidR="00955DF5" w:rsidRPr="00681227" w:rsidRDefault="00955DF5" w:rsidP="008E2B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Przedszkole</w:t>
      </w:r>
    </w:p>
    <w:p w:rsidR="00955DF5" w:rsidRPr="00681227" w:rsidRDefault="00955DF5" w:rsidP="008E2B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Szkoła Podstawowa</w:t>
      </w:r>
    </w:p>
    <w:p w:rsidR="00955DF5" w:rsidRPr="00681227" w:rsidRDefault="00955DF5" w:rsidP="008E2B12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Gimnazjum</w:t>
      </w:r>
    </w:p>
    <w:p w:rsidR="00955DF5" w:rsidRDefault="00955DF5" w:rsidP="0083216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Łącznie w Zespole uczy się 4</w:t>
      </w:r>
      <w:r w:rsidR="00381D8F">
        <w:rPr>
          <w:rFonts w:ascii="Times New Roman" w:hAnsi="Times New Roman"/>
          <w:sz w:val="24"/>
          <w:szCs w:val="24"/>
        </w:rPr>
        <w:t>58</w:t>
      </w:r>
      <w:r w:rsidRPr="00681227">
        <w:rPr>
          <w:rFonts w:ascii="Times New Roman" w:hAnsi="Times New Roman"/>
          <w:sz w:val="24"/>
          <w:szCs w:val="24"/>
        </w:rPr>
        <w:t xml:space="preserve"> uczniów w 22 oddziałach. Średnia liczba uczniów przypadających na jeden oddział wynosi</w:t>
      </w:r>
      <w:r w:rsidR="00381D8F">
        <w:rPr>
          <w:rFonts w:ascii="Times New Roman" w:hAnsi="Times New Roman"/>
          <w:sz w:val="24"/>
          <w:szCs w:val="24"/>
        </w:rPr>
        <w:t xml:space="preserve"> 20 osób.</w:t>
      </w:r>
    </w:p>
    <w:p w:rsidR="006F69F5" w:rsidRPr="00681227" w:rsidRDefault="006F69F5" w:rsidP="008321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1938"/>
        <w:gridCol w:w="1606"/>
      </w:tblGrid>
      <w:tr w:rsidR="00955DF5" w:rsidRPr="00681227">
        <w:trPr>
          <w:trHeight w:val="670"/>
        </w:trPr>
        <w:tc>
          <w:tcPr>
            <w:tcW w:w="2377" w:type="dxa"/>
            <w:shd w:val="clear" w:color="auto" w:fill="A6A6A6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Placówka</w:t>
            </w:r>
          </w:p>
        </w:tc>
        <w:tc>
          <w:tcPr>
            <w:tcW w:w="1938" w:type="dxa"/>
            <w:shd w:val="clear" w:color="auto" w:fill="A6A6A6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Liczba oddziałów</w:t>
            </w:r>
          </w:p>
        </w:tc>
        <w:tc>
          <w:tcPr>
            <w:tcW w:w="1606" w:type="dxa"/>
            <w:shd w:val="clear" w:color="auto" w:fill="A6A6A6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Liczba dzieci</w:t>
            </w:r>
          </w:p>
        </w:tc>
      </w:tr>
      <w:tr w:rsidR="00955DF5" w:rsidRPr="00681227">
        <w:trPr>
          <w:trHeight w:val="381"/>
        </w:trPr>
        <w:tc>
          <w:tcPr>
            <w:tcW w:w="2377" w:type="dxa"/>
            <w:vMerge w:val="restart"/>
            <w:shd w:val="clear" w:color="auto" w:fill="auto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Przedszkole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DF5" w:rsidRPr="00681227" w:rsidRDefault="00381D8F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55DF5" w:rsidRPr="00681227" w:rsidRDefault="00381D8F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55DF5" w:rsidRPr="00681227">
        <w:trPr>
          <w:trHeight w:val="381"/>
        </w:trPr>
        <w:tc>
          <w:tcPr>
            <w:tcW w:w="2377" w:type="dxa"/>
            <w:vMerge/>
            <w:shd w:val="clear" w:color="auto" w:fill="76923C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955DF5" w:rsidRPr="00681227" w:rsidRDefault="00381D8F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5DF5" w:rsidRPr="00681227">
              <w:rPr>
                <w:rFonts w:ascii="Times New Roman" w:hAnsi="Times New Roman"/>
                <w:sz w:val="24"/>
                <w:szCs w:val="24"/>
              </w:rPr>
              <w:t xml:space="preserve"> oddziały „0”</w:t>
            </w:r>
          </w:p>
        </w:tc>
        <w:tc>
          <w:tcPr>
            <w:tcW w:w="1606" w:type="dxa"/>
            <w:vAlign w:val="center"/>
          </w:tcPr>
          <w:p w:rsidR="00955DF5" w:rsidRPr="00681227" w:rsidRDefault="00381D8F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55DF5" w:rsidRPr="006812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5DF5" w:rsidRPr="00681227">
        <w:trPr>
          <w:trHeight w:val="381"/>
        </w:trPr>
        <w:tc>
          <w:tcPr>
            <w:tcW w:w="2377" w:type="dxa"/>
            <w:shd w:val="clear" w:color="auto" w:fill="auto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Szkoła Podstawowa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5DF5" w:rsidRPr="00681227" w:rsidRDefault="00955DF5" w:rsidP="0038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1</w:t>
            </w:r>
            <w:r w:rsidR="00381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55DF5" w:rsidRPr="00681227" w:rsidRDefault="00955DF5" w:rsidP="0038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</w:t>
            </w:r>
            <w:r w:rsidR="00381D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55DF5" w:rsidRPr="00681227">
        <w:trPr>
          <w:trHeight w:val="381"/>
        </w:trPr>
        <w:tc>
          <w:tcPr>
            <w:tcW w:w="2377" w:type="dxa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  <w:tc>
          <w:tcPr>
            <w:tcW w:w="1938" w:type="dxa"/>
            <w:vAlign w:val="center"/>
          </w:tcPr>
          <w:p w:rsidR="00955DF5" w:rsidRPr="00681227" w:rsidRDefault="00381D8F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vAlign w:val="center"/>
          </w:tcPr>
          <w:p w:rsidR="00955DF5" w:rsidRPr="00681227" w:rsidRDefault="00955DF5" w:rsidP="0038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1</w:t>
            </w:r>
            <w:r w:rsidR="00381D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55DF5" w:rsidRPr="00681227">
        <w:trPr>
          <w:trHeight w:val="381"/>
        </w:trPr>
        <w:tc>
          <w:tcPr>
            <w:tcW w:w="2377" w:type="dxa"/>
            <w:shd w:val="clear" w:color="auto" w:fill="BFBFBF"/>
            <w:vAlign w:val="center"/>
          </w:tcPr>
          <w:p w:rsidR="00955DF5" w:rsidRPr="00681227" w:rsidRDefault="00955DF5" w:rsidP="00955DF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1938" w:type="dxa"/>
            <w:shd w:val="clear" w:color="auto" w:fill="BFBFBF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06" w:type="dxa"/>
            <w:shd w:val="clear" w:color="auto" w:fill="BFBFBF"/>
            <w:vAlign w:val="center"/>
          </w:tcPr>
          <w:p w:rsidR="00955DF5" w:rsidRPr="00681227" w:rsidRDefault="00955DF5" w:rsidP="00381D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4</w:t>
            </w:r>
            <w:r w:rsidR="00381D8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955DF5" w:rsidRPr="00681227" w:rsidRDefault="00955DF5" w:rsidP="00955DF5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381D8F" w:rsidRDefault="00955DF5" w:rsidP="006F69F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lastRenderedPageBreak/>
        <w:t xml:space="preserve">Uczniom stwarza się możliwość wszechstronnego rozwoju zainteresowań. Wsparciem objęci są zarówno uczniowie zdolni, jak i wykazujący trudności w nauce. </w:t>
      </w:r>
    </w:p>
    <w:p w:rsidR="00955DF5" w:rsidRDefault="00955DF5" w:rsidP="006F69F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Istnieją różne koła zainteresowań, organizowane są zajęcia wyrównawcze</w:t>
      </w:r>
      <w:r w:rsidR="00381D8F">
        <w:rPr>
          <w:rFonts w:ascii="Times New Roman" w:hAnsi="Times New Roman"/>
          <w:sz w:val="24"/>
          <w:szCs w:val="24"/>
        </w:rPr>
        <w:t>.</w:t>
      </w:r>
    </w:p>
    <w:p w:rsidR="005F687F" w:rsidRPr="00681227" w:rsidRDefault="005F687F" w:rsidP="006F69F5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opracowali program pracy </w:t>
      </w:r>
      <w:r w:rsidR="00181281">
        <w:rPr>
          <w:rFonts w:ascii="Times New Roman" w:hAnsi="Times New Roman"/>
          <w:sz w:val="24"/>
          <w:szCs w:val="24"/>
        </w:rPr>
        <w:t>z uczniem mającym trudności w nauce matematyki, realizowany jest program regionalny „Poznajemy Krośnice”</w:t>
      </w:r>
      <w:r>
        <w:rPr>
          <w:rFonts w:ascii="Times New Roman" w:hAnsi="Times New Roman"/>
          <w:sz w:val="24"/>
          <w:szCs w:val="24"/>
        </w:rPr>
        <w:t>.</w:t>
      </w:r>
    </w:p>
    <w:p w:rsidR="00955DF5" w:rsidRPr="00681227" w:rsidRDefault="00955DF5" w:rsidP="0083216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Opracow</w:t>
      </w:r>
      <w:r w:rsidR="005F687F">
        <w:rPr>
          <w:rFonts w:ascii="Times New Roman" w:hAnsi="Times New Roman"/>
          <w:sz w:val="24"/>
          <w:szCs w:val="24"/>
        </w:rPr>
        <w:t>uje się corocznie</w:t>
      </w:r>
      <w:r w:rsidRPr="00681227">
        <w:rPr>
          <w:rFonts w:ascii="Times New Roman" w:hAnsi="Times New Roman"/>
          <w:sz w:val="24"/>
          <w:szCs w:val="24"/>
        </w:rPr>
        <w:t xml:space="preserve"> kalendarz imprez szkolnych, działania w zakresie profilaktyki, opieki i wychowania. W Zespole działają też aktywnie Samorządy Uczniowskie. Ważnym elementem procesu edukacyjnego jest również współpraca z rodzicami i środowiskiem lokalnym.</w:t>
      </w:r>
      <w:r w:rsidR="005F687F">
        <w:rPr>
          <w:rFonts w:ascii="Times New Roman" w:hAnsi="Times New Roman"/>
          <w:sz w:val="24"/>
          <w:szCs w:val="24"/>
        </w:rPr>
        <w:t xml:space="preserve"> W szkole funkcjonuje Rzecznik Praw Ucznia.</w:t>
      </w:r>
    </w:p>
    <w:p w:rsidR="00955DF5" w:rsidRPr="00681227" w:rsidRDefault="00955DF5" w:rsidP="0083216F">
      <w:pPr>
        <w:ind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Szkoła dba o promocję zdrowego stylu życia uczestnicząc w programach Szklanka mleka, Owoce w szkole. </w:t>
      </w:r>
      <w:r w:rsidR="005F687F">
        <w:rPr>
          <w:rFonts w:ascii="Times New Roman" w:hAnsi="Times New Roman"/>
          <w:sz w:val="24"/>
          <w:szCs w:val="24"/>
        </w:rPr>
        <w:t xml:space="preserve">Realizuje też programy prozdrowotne. </w:t>
      </w:r>
      <w:r w:rsidRPr="00681227">
        <w:rPr>
          <w:rFonts w:ascii="Times New Roman" w:hAnsi="Times New Roman"/>
          <w:sz w:val="24"/>
          <w:szCs w:val="24"/>
        </w:rPr>
        <w:t xml:space="preserve">Podejmujemy liczne działania na rzecz ekologii: uczestniczymy w </w:t>
      </w:r>
      <w:r w:rsidRPr="00681227">
        <w:rPr>
          <w:rFonts w:ascii="Times New Roman" w:eastAsia="Arial Unicode MS" w:hAnsi="Times New Roman"/>
          <w:sz w:val="24"/>
          <w:szCs w:val="24"/>
        </w:rPr>
        <w:t>programach</w:t>
      </w:r>
    </w:p>
    <w:p w:rsidR="00955DF5" w:rsidRPr="00681227" w:rsidRDefault="00955DF5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81227">
        <w:rPr>
          <w:rFonts w:ascii="Times New Roman" w:eastAsia="Arial Unicode MS" w:hAnsi="Times New Roman"/>
          <w:sz w:val="24"/>
          <w:szCs w:val="24"/>
        </w:rPr>
        <w:t>Zbieramy zużyte baterie</w:t>
      </w:r>
    </w:p>
    <w:p w:rsidR="00955DF5" w:rsidRPr="00681227" w:rsidRDefault="00955DF5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681227">
        <w:rPr>
          <w:rFonts w:ascii="Times New Roman" w:eastAsia="Arial Unicode MS" w:hAnsi="Times New Roman"/>
          <w:sz w:val="24"/>
          <w:szCs w:val="24"/>
        </w:rPr>
        <w:t>50/50 bezinwestycyjne oszczędzanie energii</w:t>
      </w:r>
    </w:p>
    <w:p w:rsidR="00955DF5" w:rsidRPr="00681227" w:rsidRDefault="006E2A1A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</w:t>
      </w:r>
      <w:r w:rsidR="00955DF5" w:rsidRPr="00681227">
        <w:rPr>
          <w:rFonts w:ascii="Times New Roman" w:eastAsia="Arial Unicode MS" w:hAnsi="Times New Roman"/>
          <w:sz w:val="24"/>
          <w:szCs w:val="24"/>
        </w:rPr>
        <w:t>kcji ekologicznej „Sprzątanie świata”</w:t>
      </w:r>
    </w:p>
    <w:p w:rsidR="00955DF5" w:rsidRPr="00681227" w:rsidRDefault="006E2A1A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S</w:t>
      </w:r>
      <w:r w:rsidR="00955DF5" w:rsidRPr="00681227">
        <w:rPr>
          <w:rFonts w:ascii="Times New Roman" w:eastAsia="Arial Unicode MS" w:hAnsi="Times New Roman"/>
          <w:sz w:val="24"/>
          <w:szCs w:val="24"/>
        </w:rPr>
        <w:t>adzimy dęby w Dolinie Baryczy</w:t>
      </w:r>
    </w:p>
    <w:p w:rsidR="00955DF5" w:rsidRDefault="006E2A1A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A</w:t>
      </w:r>
      <w:r w:rsidR="00955DF5" w:rsidRPr="00681227">
        <w:rPr>
          <w:rFonts w:ascii="Times New Roman" w:eastAsia="Arial Unicode MS" w:hAnsi="Times New Roman"/>
          <w:sz w:val="24"/>
          <w:szCs w:val="24"/>
        </w:rPr>
        <w:t>kcja żaba</w:t>
      </w:r>
    </w:p>
    <w:p w:rsidR="003C056B" w:rsidRPr="00681227" w:rsidRDefault="003C056B" w:rsidP="008E2B12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Uczniowie aktywnie uczestniczą w ocalaniu ślad</w:t>
      </w:r>
      <w:r w:rsidR="00043B8A">
        <w:rPr>
          <w:rFonts w:ascii="Times New Roman" w:eastAsia="Arial Unicode MS" w:hAnsi="Times New Roman"/>
          <w:sz w:val="24"/>
          <w:szCs w:val="24"/>
        </w:rPr>
        <w:t>ów polskiej historii na Kresach. U</w:t>
      </w:r>
      <w:r>
        <w:rPr>
          <w:rFonts w:ascii="Times New Roman" w:eastAsia="Arial Unicode MS" w:hAnsi="Times New Roman"/>
          <w:sz w:val="24"/>
          <w:szCs w:val="24"/>
        </w:rPr>
        <w:t>czestniczą w spotkaniach środowiskowych i akcjach organizowanych oddolnie m. in.: kwestach na lokalnych cmentarzach a także w akcjach i projektach Telewizji Polskiej we Wrocławiu i Kuratorium Oświaty – wakacyjnym dziele pomocy polskim cmentarzom „ Mogiłę pradziada ocal od zapomnienia”</w:t>
      </w:r>
      <w:r w:rsidR="00043B8A">
        <w:rPr>
          <w:rFonts w:ascii="Times New Roman" w:eastAsia="Arial Unicode MS" w:hAnsi="Times New Roman"/>
          <w:sz w:val="24"/>
          <w:szCs w:val="24"/>
        </w:rPr>
        <w:t>, akcji „ Znicze”</w:t>
      </w:r>
      <w:r w:rsidR="006E2A1A">
        <w:rPr>
          <w:rFonts w:ascii="Times New Roman" w:eastAsia="Arial Unicode MS" w:hAnsi="Times New Roman"/>
          <w:sz w:val="24"/>
          <w:szCs w:val="24"/>
        </w:rPr>
        <w:t xml:space="preserve"> oraz </w:t>
      </w:r>
      <w:r w:rsidR="00043B8A">
        <w:rPr>
          <w:rFonts w:ascii="Times New Roman" w:eastAsia="Arial Unicode MS" w:hAnsi="Times New Roman"/>
          <w:sz w:val="24"/>
          <w:szCs w:val="24"/>
        </w:rPr>
        <w:t>„ Dary na Kresy”.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955DF5" w:rsidRPr="00681227" w:rsidRDefault="00955DF5" w:rsidP="00955D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Realizację działań opiekuńczo-wychowawczych szkoły wspiera wiele instytucji, m.in. : </w:t>
      </w:r>
    </w:p>
    <w:p w:rsidR="00955DF5" w:rsidRDefault="00955DF5" w:rsidP="00955DF5">
      <w:pPr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Urząd Gminy Krośnice, Gminny Ośrodek Pomocy Społecznej, Gminna Komisja Rozwiązywania Problemów Alkoholowych, Centrum Edukacyjno Turystyczno Sportowe, Gminny Zespół Kultury </w:t>
      </w:r>
      <w:r w:rsidR="005F687F">
        <w:rPr>
          <w:rFonts w:ascii="Times New Roman" w:hAnsi="Times New Roman"/>
          <w:sz w:val="24"/>
          <w:szCs w:val="24"/>
        </w:rPr>
        <w:t>i</w:t>
      </w:r>
      <w:r w:rsidRPr="00681227">
        <w:rPr>
          <w:rFonts w:ascii="Times New Roman" w:hAnsi="Times New Roman"/>
          <w:sz w:val="24"/>
          <w:szCs w:val="24"/>
        </w:rPr>
        <w:t xml:space="preserve"> Bibliotek, </w:t>
      </w:r>
      <w:r w:rsidR="005F687F">
        <w:rPr>
          <w:rFonts w:ascii="Times New Roman" w:hAnsi="Times New Roman"/>
          <w:sz w:val="24"/>
          <w:szCs w:val="24"/>
        </w:rPr>
        <w:t>Powiatowe Centrum</w:t>
      </w:r>
      <w:r w:rsidR="00513D73">
        <w:rPr>
          <w:rFonts w:ascii="Times New Roman" w:hAnsi="Times New Roman"/>
          <w:sz w:val="24"/>
          <w:szCs w:val="24"/>
        </w:rPr>
        <w:t xml:space="preserve"> Edukacyjne i</w:t>
      </w:r>
      <w:r w:rsidRPr="00681227">
        <w:rPr>
          <w:rFonts w:ascii="Times New Roman" w:hAnsi="Times New Roman"/>
          <w:sz w:val="24"/>
          <w:szCs w:val="24"/>
        </w:rPr>
        <w:t xml:space="preserve"> Psychologiczno - Pedagogiczn</w:t>
      </w:r>
      <w:r w:rsidR="00513D73">
        <w:rPr>
          <w:rFonts w:ascii="Times New Roman" w:hAnsi="Times New Roman"/>
          <w:sz w:val="24"/>
          <w:szCs w:val="24"/>
        </w:rPr>
        <w:t>e</w:t>
      </w:r>
      <w:r w:rsidRPr="00681227">
        <w:rPr>
          <w:rFonts w:ascii="Times New Roman" w:hAnsi="Times New Roman"/>
          <w:sz w:val="24"/>
          <w:szCs w:val="24"/>
        </w:rPr>
        <w:t xml:space="preserve"> w Milicz</w:t>
      </w:r>
      <w:r w:rsidR="00513D73">
        <w:rPr>
          <w:rFonts w:ascii="Times New Roman" w:hAnsi="Times New Roman"/>
          <w:sz w:val="24"/>
          <w:szCs w:val="24"/>
        </w:rPr>
        <w:t>u</w:t>
      </w:r>
      <w:r w:rsidRPr="00681227">
        <w:rPr>
          <w:rFonts w:ascii="Times New Roman" w:hAnsi="Times New Roman"/>
          <w:sz w:val="24"/>
          <w:szCs w:val="24"/>
        </w:rPr>
        <w:t>, Policja, Parafie Rzymsko – Katolickie w Wierzchowicach i</w:t>
      </w:r>
      <w:r w:rsidR="00513D73">
        <w:rPr>
          <w:rFonts w:ascii="Times New Roman" w:hAnsi="Times New Roman"/>
          <w:sz w:val="24"/>
          <w:szCs w:val="24"/>
        </w:rPr>
        <w:t> </w:t>
      </w:r>
      <w:r w:rsidRPr="00681227">
        <w:rPr>
          <w:rFonts w:ascii="Times New Roman" w:hAnsi="Times New Roman"/>
          <w:sz w:val="24"/>
          <w:szCs w:val="24"/>
        </w:rPr>
        <w:t>Krośnicach, kuratorzy sądowi</w:t>
      </w:r>
      <w:r w:rsidR="00513D73">
        <w:rPr>
          <w:rFonts w:ascii="Times New Roman" w:hAnsi="Times New Roman"/>
          <w:sz w:val="24"/>
          <w:szCs w:val="24"/>
        </w:rPr>
        <w:t>, sadownicy, Nadleśnictwo, Bank Spółdzielczy</w:t>
      </w:r>
      <w:r w:rsidRPr="00681227">
        <w:rPr>
          <w:rFonts w:ascii="Times New Roman" w:hAnsi="Times New Roman"/>
          <w:sz w:val="24"/>
          <w:szCs w:val="24"/>
        </w:rPr>
        <w:t>.</w:t>
      </w:r>
    </w:p>
    <w:p w:rsidR="00513D73" w:rsidRPr="00681227" w:rsidRDefault="00513D73" w:rsidP="00955D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Od czasu wyboru patrona dla Szkoły Podstawowej i Gimnazjum, trwa współpraca z Podziemnym Magazynem Gazu w Wierzchowicach. Ostatnio nawiązana została współpraca z fundacją </w:t>
      </w:r>
      <w:proofErr w:type="spellStart"/>
      <w:r>
        <w:rPr>
          <w:rFonts w:ascii="Times New Roman" w:hAnsi="Times New Roman"/>
          <w:sz w:val="24"/>
          <w:szCs w:val="24"/>
        </w:rPr>
        <w:t>PGNiG</w:t>
      </w:r>
      <w:proofErr w:type="spellEnd"/>
      <w:r>
        <w:rPr>
          <w:rFonts w:ascii="Times New Roman" w:hAnsi="Times New Roman"/>
          <w:sz w:val="24"/>
          <w:szCs w:val="24"/>
        </w:rPr>
        <w:t xml:space="preserve"> im. Ignacego Łukasiewicza w Warszawie.</w:t>
      </w:r>
    </w:p>
    <w:p w:rsidR="00955DF5" w:rsidRDefault="00955DF5" w:rsidP="00955DF5">
      <w:pPr>
        <w:jc w:val="both"/>
        <w:rPr>
          <w:rFonts w:ascii="Times New Roman" w:hAnsi="Times New Roman"/>
          <w:sz w:val="24"/>
          <w:szCs w:val="24"/>
        </w:rPr>
      </w:pPr>
    </w:p>
    <w:p w:rsidR="00D209AF" w:rsidRDefault="00D209AF" w:rsidP="00955DF5">
      <w:pPr>
        <w:jc w:val="both"/>
        <w:rPr>
          <w:rFonts w:ascii="Times New Roman" w:hAnsi="Times New Roman"/>
          <w:sz w:val="24"/>
          <w:szCs w:val="24"/>
        </w:rPr>
      </w:pPr>
    </w:p>
    <w:p w:rsidR="00043B8A" w:rsidRPr="00681227" w:rsidRDefault="00043B8A" w:rsidP="00955DF5">
      <w:pPr>
        <w:jc w:val="both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3F028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  <w:r w:rsidRPr="00681227"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  <w:lastRenderedPageBreak/>
        <w:t>DOWOŻENIE  UCZNIÓW</w:t>
      </w:r>
    </w:p>
    <w:p w:rsidR="00955DF5" w:rsidRPr="00681227" w:rsidRDefault="00955DF5" w:rsidP="00955DF5">
      <w:pPr>
        <w:tabs>
          <w:tab w:val="num" w:pos="720"/>
        </w:tabs>
        <w:ind w:left="720"/>
        <w:rPr>
          <w:rFonts w:ascii="Times New Roman" w:hAnsi="Times New Roman"/>
          <w:b/>
          <w:bCs/>
          <w:i/>
          <w:iCs/>
          <w:color w:val="333300"/>
          <w:sz w:val="24"/>
          <w:szCs w:val="24"/>
        </w:rPr>
      </w:pPr>
    </w:p>
    <w:p w:rsidR="00955DF5" w:rsidRPr="00681227" w:rsidRDefault="00955DF5" w:rsidP="00955D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Do Zespołu Szkół i Przedszkola uczęszczają uczniowie z terenu całej Gminy. Są to mieszkańcy wsi : Krośnice, Wierzchowice, </w:t>
      </w:r>
      <w:r w:rsidR="00513D73">
        <w:rPr>
          <w:rFonts w:ascii="Times New Roman" w:hAnsi="Times New Roman"/>
          <w:sz w:val="24"/>
          <w:szCs w:val="24"/>
        </w:rPr>
        <w:t xml:space="preserve">Dąbrowa, </w:t>
      </w:r>
      <w:r w:rsidRPr="00681227">
        <w:rPr>
          <w:rFonts w:ascii="Times New Roman" w:hAnsi="Times New Roman"/>
          <w:sz w:val="24"/>
          <w:szCs w:val="24"/>
        </w:rPr>
        <w:t>Świebodów, Dziewiętlin, Wąbnice, Czarnogo</w:t>
      </w:r>
      <w:r w:rsidR="00513D73">
        <w:rPr>
          <w:rFonts w:ascii="Times New Roman" w:hAnsi="Times New Roman"/>
          <w:sz w:val="24"/>
          <w:szCs w:val="24"/>
        </w:rPr>
        <w:t>ździce oraz  Żeleźniki, Police</w:t>
      </w:r>
      <w:r w:rsidRPr="00681227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2129"/>
        <w:gridCol w:w="2840"/>
        <w:gridCol w:w="2381"/>
      </w:tblGrid>
      <w:tr w:rsidR="00955DF5" w:rsidRPr="00681227" w:rsidTr="008976EB">
        <w:tc>
          <w:tcPr>
            <w:tcW w:w="1123" w:type="pct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256" w:type="pct"/>
            <w:vAlign w:val="center"/>
          </w:tcPr>
          <w:p w:rsidR="00955DF5" w:rsidRPr="00681227" w:rsidRDefault="00955DF5" w:rsidP="00454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3A">
              <w:rPr>
                <w:rFonts w:ascii="Times New Roman" w:hAnsi="Times New Roman"/>
                <w:b/>
                <w:sz w:val="20"/>
                <w:szCs w:val="20"/>
              </w:rPr>
              <w:t>LICZBA UCZNIÓW</w:t>
            </w:r>
            <w:r w:rsidR="003B793A">
              <w:rPr>
                <w:rFonts w:ascii="Times New Roman" w:hAnsi="Times New Roman"/>
                <w:b/>
                <w:sz w:val="24"/>
                <w:szCs w:val="24"/>
              </w:rPr>
              <w:t xml:space="preserve"> dojeżdżających w </w:t>
            </w: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roku szk. 200</w:t>
            </w:r>
            <w:r w:rsidR="004545F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 w:rsidR="004545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976EB" w:rsidRPr="00681227" w:rsidTr="004545F1">
        <w:trPr>
          <w:cantSplit/>
        </w:trPr>
        <w:tc>
          <w:tcPr>
            <w:tcW w:w="1123" w:type="pct"/>
            <w:vMerge w:val="restart"/>
            <w:textDirection w:val="btLr"/>
            <w:vAlign w:val="center"/>
          </w:tcPr>
          <w:p w:rsidR="008976EB" w:rsidRPr="00681227" w:rsidRDefault="008976EB" w:rsidP="004545F1">
            <w:pPr>
              <w:pStyle w:val="Tekstpodstawowywcity"/>
              <w:ind w:left="113" w:right="113"/>
              <w:jc w:val="center"/>
            </w:pPr>
            <w:r w:rsidRPr="00681227">
              <w:rPr>
                <w:b/>
              </w:rPr>
              <w:t>A )  Gmina Krośnice</w:t>
            </w:r>
          </w:p>
        </w:tc>
        <w:tc>
          <w:tcPr>
            <w:tcW w:w="1123" w:type="pct"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  <w:r w:rsidRPr="00681227">
              <w:rPr>
                <w:b/>
              </w:rPr>
              <w:t>Trasa I</w:t>
            </w:r>
          </w:p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  <w:r w:rsidRPr="00681227">
              <w:t>autobus szkolny</w:t>
            </w:r>
          </w:p>
        </w:tc>
        <w:tc>
          <w:tcPr>
            <w:tcW w:w="1498" w:type="pct"/>
            <w:vAlign w:val="center"/>
          </w:tcPr>
          <w:p w:rsidR="008976EB" w:rsidRDefault="008976EB" w:rsidP="008E2B12">
            <w:pPr>
              <w:pStyle w:val="Tekstpodstawowywcity"/>
              <w:numPr>
                <w:ilvl w:val="0"/>
                <w:numId w:val="10"/>
              </w:numPr>
              <w:spacing w:after="0" w:line="360" w:lineRule="auto"/>
              <w:jc w:val="center"/>
            </w:pPr>
            <w:r w:rsidRPr="00681227">
              <w:t>Dziewiętlin</w:t>
            </w:r>
          </w:p>
          <w:p w:rsidR="008976EB" w:rsidRPr="00681227" w:rsidRDefault="008976EB" w:rsidP="008E2B12">
            <w:pPr>
              <w:pStyle w:val="Tekstpodstawowywcity"/>
              <w:numPr>
                <w:ilvl w:val="0"/>
                <w:numId w:val="10"/>
              </w:numPr>
              <w:spacing w:after="0" w:line="360" w:lineRule="auto"/>
              <w:jc w:val="center"/>
            </w:pPr>
            <w:r w:rsidRPr="00681227">
              <w:t>Wąbnice</w:t>
            </w:r>
          </w:p>
        </w:tc>
        <w:tc>
          <w:tcPr>
            <w:tcW w:w="1256" w:type="pct"/>
            <w:vAlign w:val="center"/>
          </w:tcPr>
          <w:p w:rsidR="008976EB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8976EB" w:rsidRPr="00681227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976EB" w:rsidRPr="00681227" w:rsidTr="004545F1">
        <w:trPr>
          <w:cantSplit/>
        </w:trPr>
        <w:tc>
          <w:tcPr>
            <w:tcW w:w="1123" w:type="pct"/>
            <w:vMerge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123" w:type="pct"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  <w:r w:rsidRPr="00681227">
              <w:rPr>
                <w:b/>
              </w:rPr>
              <w:t>Trasa  II</w:t>
            </w:r>
          </w:p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  <w:r w:rsidRPr="00681227">
              <w:t>autobus szkolny</w:t>
            </w:r>
          </w:p>
        </w:tc>
        <w:tc>
          <w:tcPr>
            <w:tcW w:w="1498" w:type="pct"/>
            <w:vAlign w:val="center"/>
          </w:tcPr>
          <w:p w:rsidR="008976EB" w:rsidRPr="00681227" w:rsidRDefault="008976EB" w:rsidP="008E2B12">
            <w:pPr>
              <w:pStyle w:val="Tekstpodstawowywcity"/>
              <w:numPr>
                <w:ilvl w:val="0"/>
                <w:numId w:val="11"/>
              </w:numPr>
              <w:spacing w:after="0" w:line="360" w:lineRule="auto"/>
              <w:jc w:val="center"/>
            </w:pPr>
            <w:r w:rsidRPr="00681227">
              <w:t>Świebodów</w:t>
            </w:r>
          </w:p>
          <w:p w:rsidR="008976EB" w:rsidRPr="00681227" w:rsidRDefault="008976EB" w:rsidP="008E2B12">
            <w:pPr>
              <w:pStyle w:val="Tekstpodstawowywcity"/>
              <w:numPr>
                <w:ilvl w:val="0"/>
                <w:numId w:val="11"/>
              </w:numPr>
              <w:spacing w:after="0" w:line="360" w:lineRule="auto"/>
              <w:jc w:val="center"/>
            </w:pPr>
            <w:r w:rsidRPr="00681227">
              <w:t>Czarnogoździce</w:t>
            </w:r>
          </w:p>
        </w:tc>
        <w:tc>
          <w:tcPr>
            <w:tcW w:w="1256" w:type="pct"/>
            <w:vAlign w:val="center"/>
          </w:tcPr>
          <w:p w:rsidR="008976EB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8976EB" w:rsidRPr="00681227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976EB" w:rsidRPr="00681227" w:rsidTr="004545F1">
        <w:trPr>
          <w:cantSplit/>
        </w:trPr>
        <w:tc>
          <w:tcPr>
            <w:tcW w:w="1123" w:type="pct"/>
            <w:vMerge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123" w:type="pct"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  <w:r w:rsidRPr="00681227">
              <w:rPr>
                <w:b/>
              </w:rPr>
              <w:t>Trasa III</w:t>
            </w:r>
          </w:p>
          <w:p w:rsidR="008976EB" w:rsidRPr="00681227" w:rsidRDefault="008976EB" w:rsidP="00955DF5">
            <w:pPr>
              <w:pStyle w:val="Tekstpodstawowywcity"/>
              <w:ind w:left="0"/>
            </w:pPr>
            <w:r w:rsidRPr="00681227">
              <w:t>autobus PKS</w:t>
            </w:r>
          </w:p>
        </w:tc>
        <w:tc>
          <w:tcPr>
            <w:tcW w:w="1498" w:type="pct"/>
            <w:vAlign w:val="center"/>
          </w:tcPr>
          <w:p w:rsidR="008976EB" w:rsidRPr="00681227" w:rsidRDefault="008976EB" w:rsidP="004545F1">
            <w:pPr>
              <w:pStyle w:val="Tekstpodstawowywcity"/>
              <w:spacing w:after="0" w:line="360" w:lineRule="auto"/>
              <w:jc w:val="center"/>
            </w:pPr>
            <w:r w:rsidRPr="00681227">
              <w:t>-     Police</w:t>
            </w:r>
          </w:p>
          <w:p w:rsidR="008976EB" w:rsidRPr="00681227" w:rsidRDefault="008976EB" w:rsidP="004545F1">
            <w:pPr>
              <w:pStyle w:val="Tekstpodstawowywcity"/>
              <w:spacing w:after="0" w:line="360" w:lineRule="auto"/>
              <w:jc w:val="center"/>
            </w:pPr>
            <w:r w:rsidRPr="00681227">
              <w:t>-     Żeleźniki</w:t>
            </w:r>
          </w:p>
        </w:tc>
        <w:tc>
          <w:tcPr>
            <w:tcW w:w="1256" w:type="pct"/>
            <w:vAlign w:val="center"/>
          </w:tcPr>
          <w:p w:rsidR="008976EB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976EB" w:rsidRPr="00681227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976EB" w:rsidRPr="00681227" w:rsidTr="004545F1">
        <w:tc>
          <w:tcPr>
            <w:tcW w:w="1123" w:type="pct"/>
            <w:vMerge/>
          </w:tcPr>
          <w:p w:rsidR="008976EB" w:rsidRPr="00681227" w:rsidRDefault="008976EB" w:rsidP="00955DF5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123" w:type="pct"/>
          </w:tcPr>
          <w:p w:rsidR="008976EB" w:rsidRPr="00681227" w:rsidRDefault="008976EB" w:rsidP="00955DF5">
            <w:pPr>
              <w:pStyle w:val="Tekstpodstawowywcity"/>
              <w:ind w:left="0"/>
            </w:pPr>
          </w:p>
        </w:tc>
        <w:tc>
          <w:tcPr>
            <w:tcW w:w="1498" w:type="pct"/>
            <w:vAlign w:val="center"/>
          </w:tcPr>
          <w:p w:rsidR="008976EB" w:rsidRPr="00681227" w:rsidRDefault="008976EB" w:rsidP="008E2B12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jc w:val="center"/>
            </w:pPr>
            <w:r>
              <w:t>Dąbrowa</w:t>
            </w:r>
          </w:p>
          <w:p w:rsidR="008976EB" w:rsidRPr="00681227" w:rsidRDefault="008976EB" w:rsidP="008E2B12">
            <w:pPr>
              <w:pStyle w:val="Tekstpodstawowywcity"/>
              <w:numPr>
                <w:ilvl w:val="0"/>
                <w:numId w:val="12"/>
              </w:numPr>
              <w:spacing w:after="0" w:line="360" w:lineRule="auto"/>
              <w:jc w:val="center"/>
            </w:pPr>
            <w:r>
              <w:t>Wierzchowice</w:t>
            </w:r>
          </w:p>
        </w:tc>
        <w:tc>
          <w:tcPr>
            <w:tcW w:w="1256" w:type="pct"/>
            <w:vAlign w:val="center"/>
          </w:tcPr>
          <w:p w:rsidR="008976EB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976EB" w:rsidRPr="00681227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55DF5" w:rsidRPr="00681227" w:rsidTr="004545F1">
        <w:trPr>
          <w:trHeight w:val="630"/>
        </w:trPr>
        <w:tc>
          <w:tcPr>
            <w:tcW w:w="1123" w:type="pct"/>
          </w:tcPr>
          <w:p w:rsidR="00955DF5" w:rsidRPr="00681227" w:rsidRDefault="00955DF5" w:rsidP="00955DF5">
            <w:pPr>
              <w:pStyle w:val="Tekstpodstawowywcity"/>
              <w:jc w:val="center"/>
              <w:rPr>
                <w:b/>
              </w:rPr>
            </w:pPr>
          </w:p>
        </w:tc>
        <w:tc>
          <w:tcPr>
            <w:tcW w:w="1123" w:type="pct"/>
          </w:tcPr>
          <w:p w:rsidR="00955DF5" w:rsidRPr="00681227" w:rsidRDefault="00955DF5" w:rsidP="00955DF5">
            <w:pPr>
              <w:pStyle w:val="Tekstpodstawowywcity"/>
              <w:jc w:val="center"/>
            </w:pPr>
          </w:p>
        </w:tc>
        <w:tc>
          <w:tcPr>
            <w:tcW w:w="1498" w:type="pct"/>
            <w:vAlign w:val="center"/>
          </w:tcPr>
          <w:p w:rsidR="00955DF5" w:rsidRPr="00681227" w:rsidRDefault="00955DF5" w:rsidP="004545F1">
            <w:pPr>
              <w:pStyle w:val="Tekstpodstawowywcity"/>
              <w:jc w:val="center"/>
            </w:pPr>
            <w:r w:rsidRPr="00681227">
              <w:rPr>
                <w:b/>
                <w:bCs/>
                <w:iCs/>
              </w:rPr>
              <w:t>Łącznie</w:t>
            </w:r>
          </w:p>
        </w:tc>
        <w:tc>
          <w:tcPr>
            <w:tcW w:w="1256" w:type="pct"/>
            <w:vAlign w:val="center"/>
          </w:tcPr>
          <w:p w:rsidR="00955DF5" w:rsidRPr="00681227" w:rsidRDefault="008976EB" w:rsidP="004545F1">
            <w:pPr>
              <w:pStyle w:val="Tekstpodstawowywcity"/>
              <w:jc w:val="center"/>
              <w:rPr>
                <w:b/>
              </w:rPr>
            </w:pPr>
            <w:r>
              <w:rPr>
                <w:b/>
                <w:iCs/>
              </w:rPr>
              <w:t>135</w:t>
            </w:r>
          </w:p>
        </w:tc>
      </w:tr>
    </w:tbl>
    <w:p w:rsidR="00955DF5" w:rsidRDefault="00955DF5" w:rsidP="00305BB4">
      <w:pPr>
        <w:pStyle w:val="Tekstpodstawowywcity"/>
        <w:spacing w:after="0"/>
        <w:ind w:left="0"/>
        <w:jc w:val="both"/>
      </w:pPr>
    </w:p>
    <w:p w:rsidR="006F69F5" w:rsidRPr="00681227" w:rsidRDefault="006F69F5" w:rsidP="00305BB4">
      <w:pPr>
        <w:pStyle w:val="Tekstpodstawowywcity"/>
        <w:spacing w:after="0"/>
        <w:ind w:left="0"/>
        <w:jc w:val="both"/>
      </w:pPr>
    </w:p>
    <w:p w:rsidR="00955DF5" w:rsidRPr="00681227" w:rsidRDefault="00955DF5" w:rsidP="0030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209AF" w:rsidRDefault="00D209AF" w:rsidP="00955DF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D209AF" w:rsidRDefault="00D209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5DF5" w:rsidRPr="00681227" w:rsidRDefault="00955DF5" w:rsidP="00955DF5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lastRenderedPageBreak/>
        <w:t>Rozdział III</w:t>
      </w:r>
    </w:p>
    <w:p w:rsidR="00955DF5" w:rsidRPr="00305BB4" w:rsidRDefault="00955DF5" w:rsidP="00305BB4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ANALIZA I WIZJA ROZWOJU PLACÓWKI</w:t>
      </w:r>
    </w:p>
    <w:p w:rsidR="00955DF5" w:rsidRPr="00681227" w:rsidRDefault="00955DF5" w:rsidP="00955DF5">
      <w:pPr>
        <w:pStyle w:val="western"/>
        <w:rPr>
          <w:sz w:val="24"/>
          <w:szCs w:val="24"/>
        </w:rPr>
      </w:pPr>
      <w:r w:rsidRPr="00681227">
        <w:rPr>
          <w:sz w:val="24"/>
          <w:szCs w:val="24"/>
        </w:rPr>
        <w:t>Jesteśmy Zespołem Szkół i Przedszkola, który: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cieszy się zaufaniem społecznym i uznaniem w środowisku;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legitymuje się wysoko wykwalifikowaną kadrą nauczycielską, z dużym doświadczeniem i profesjonalizmem w działaniu;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posiada kadrę nauczycielską, która systematycznie doskonali swoje umiejętności poprzez udział w szkoleniach zewnętrznych, WDN i samokształcenie;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kształci i wychowuje dzieci i młodzież w atmosferze życzliwości, otwartości i poczuciu bezpieczeństwa, przy indywidualnym podejściu do każdego ucznia;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kształtuje osobowość ucznia i właściwe postawy społeczno – moralne;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umożliwia uczniom prezentację swoich osiągnięć w konkursach zewnętrznych i wewnątrzszkolnych;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profesjonalnie przygotowuje uczniów do sprawdzianów i egzaminów zewnętrznych;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umożliwia kontynuację edukacji w wybranych przez uczniów typach szkół średnich;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otacza opieką uczniów o szczególnych potrzebach edukacyjnych, wychowawczych i socjalnych;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propaguje zdrowy styl życia;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realizuje programy profilaktyczne</w:t>
      </w:r>
      <w:r w:rsidR="00D209AF">
        <w:rPr>
          <w:sz w:val="24"/>
          <w:szCs w:val="24"/>
        </w:rPr>
        <w:t>, ekologiczne</w:t>
      </w:r>
      <w:r w:rsidRPr="00681227">
        <w:rPr>
          <w:sz w:val="24"/>
          <w:szCs w:val="24"/>
        </w:rPr>
        <w:t>;</w:t>
      </w:r>
    </w:p>
    <w:p w:rsidR="00955DF5" w:rsidRPr="00681227" w:rsidRDefault="00955DF5" w:rsidP="003F028D">
      <w:pPr>
        <w:pStyle w:val="western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81227">
        <w:rPr>
          <w:sz w:val="24"/>
          <w:szCs w:val="24"/>
        </w:rPr>
        <w:t>współpracuje z rodzicami, ze środowiskiem lokalnym i innymi instytucjami działającymi na rzecz edukacji</w:t>
      </w:r>
    </w:p>
    <w:p w:rsidR="00955DF5" w:rsidRDefault="00955D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6F69F5" w:rsidRDefault="006F69F5" w:rsidP="00955DF5">
      <w:pPr>
        <w:pStyle w:val="Tekstpodstawowy"/>
        <w:spacing w:before="240"/>
        <w:jc w:val="left"/>
        <w:rPr>
          <w:b/>
        </w:rPr>
      </w:pPr>
    </w:p>
    <w:p w:rsidR="002B41EB" w:rsidRDefault="002B41EB" w:rsidP="00955DF5">
      <w:pPr>
        <w:pStyle w:val="Tekstpodstawowy"/>
        <w:spacing w:before="240"/>
        <w:jc w:val="left"/>
        <w:rPr>
          <w:b/>
        </w:rPr>
      </w:pPr>
    </w:p>
    <w:p w:rsidR="006F69F5" w:rsidRPr="00681227" w:rsidRDefault="006F69F5" w:rsidP="00955DF5">
      <w:pPr>
        <w:pStyle w:val="Tekstpodstawowy"/>
        <w:spacing w:before="240"/>
        <w:jc w:val="left"/>
        <w:rPr>
          <w:b/>
        </w:rPr>
      </w:pPr>
    </w:p>
    <w:p w:rsidR="00955DF5" w:rsidRPr="00681227" w:rsidRDefault="00955DF5" w:rsidP="00955DF5">
      <w:pPr>
        <w:pStyle w:val="Tekstpodstawowy"/>
        <w:spacing w:before="240"/>
        <w:jc w:val="left"/>
        <w:rPr>
          <w:b/>
        </w:rPr>
      </w:pPr>
      <w:r w:rsidRPr="00681227">
        <w:rPr>
          <w:b/>
        </w:rPr>
        <w:lastRenderedPageBreak/>
        <w:t>NASZ UCZEŃ:</w:t>
      </w:r>
    </w:p>
    <w:p w:rsidR="00955DF5" w:rsidRPr="00681227" w:rsidRDefault="00955DF5" w:rsidP="00955DF5">
      <w:pPr>
        <w:pStyle w:val="Tekstpodstawowy"/>
        <w:spacing w:before="240"/>
        <w:jc w:val="left"/>
        <w:rPr>
          <w:b/>
        </w:rPr>
      </w:pPr>
    </w:p>
    <w:tbl>
      <w:tblPr>
        <w:tblpPr w:leftFromText="141" w:rightFromText="141" w:vertAnchor="text" w:horzAnchor="page" w:tblpX="2069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51"/>
        <w:gridCol w:w="6859"/>
      </w:tblGrid>
      <w:tr w:rsidR="00955DF5" w:rsidRPr="00681227">
        <w:trPr>
          <w:cantSplit/>
        </w:trPr>
        <w:tc>
          <w:tcPr>
            <w:tcW w:w="23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DF5" w:rsidRPr="00681227" w:rsidRDefault="00955DF5" w:rsidP="00955DF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INTELEKTUALNY</w:t>
            </w:r>
          </w:p>
        </w:tc>
        <w:tc>
          <w:tcPr>
            <w:tcW w:w="68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Uczeń posiada rzetelną wiedzę, zgodną z jego kierunkiem kształcenia, dostrzega przydatność swojej edukacji w praktyce życia codziennego, jak również w swojej przyszłości (karierze) zawodowej.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Uczeń posiada orientację w zdobyczach nowych technologii, przede wszystkim informacyjnych, potrafi je świadomie i selektywnie wykorzystywać  w zdobywaniu wiedzy i rozeznania we współczesnym świecie.</w:t>
            </w:r>
          </w:p>
        </w:tc>
      </w:tr>
      <w:tr w:rsidR="00955DF5" w:rsidRPr="00681227">
        <w:trPr>
          <w:cantSplit/>
        </w:trPr>
        <w:tc>
          <w:tcPr>
            <w:tcW w:w="23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30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MORALNY I DUCHOWY</w:t>
            </w:r>
          </w:p>
        </w:tc>
        <w:tc>
          <w:tcPr>
            <w:tcW w:w="68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05BB4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Uczeń potrafi dokonywać wyborów, w których kieruje się przede wszystkim priorytetami moralnymi i etycznymi, szanuje poglądy, zdanie czy wyznanie innych, potrafi  bronić własnego zdania. 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Uczeń jest asertywny i kreatywny w działaniu, otwarty 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(potrafi umiejętnie komunikować się z otoczeniem),potrafi współpracować z grupą, podejmować decyzje, krytycznie oceniać sytuacje i informacje, dąży do samodzielnego pogłębiania wiadomości.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Uczeń jest zdyscyplinowany i odpowiedzialny, potrafi zadbać o bezpieczeństwo swoje i innych.</w:t>
            </w:r>
          </w:p>
        </w:tc>
      </w:tr>
      <w:tr w:rsidR="00955DF5" w:rsidRPr="00681227">
        <w:trPr>
          <w:cantSplit/>
        </w:trPr>
        <w:tc>
          <w:tcPr>
            <w:tcW w:w="23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30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SPOŁECZNY</w:t>
            </w:r>
          </w:p>
        </w:tc>
        <w:tc>
          <w:tcPr>
            <w:tcW w:w="68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Uczeń szanuje wspólne dobro, będące podstawą życia społecznego, ma świadomość swego miejsca  w społeczeńs</w:t>
            </w:r>
            <w:r w:rsidR="00305BB4">
              <w:rPr>
                <w:rFonts w:ascii="Times New Roman" w:hAnsi="Times New Roman"/>
                <w:sz w:val="24"/>
                <w:szCs w:val="24"/>
              </w:rPr>
              <w:t xml:space="preserve">twie i państwie, jest świadomy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swoich obywatelskich obowiązków.</w:t>
            </w:r>
          </w:p>
        </w:tc>
      </w:tr>
      <w:tr w:rsidR="00955DF5" w:rsidRPr="00681227">
        <w:trPr>
          <w:cantSplit/>
        </w:trPr>
        <w:tc>
          <w:tcPr>
            <w:tcW w:w="23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30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EMOCJONALNY</w:t>
            </w:r>
          </w:p>
        </w:tc>
        <w:tc>
          <w:tcPr>
            <w:tcW w:w="68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Uczeń potrafi rozpoznać, nazwać i rozmawiać o swoich emocjach, jak również zapanować nad nimi, gdy sytuacja tego wymaga.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Akceptuje siebie i innych, kieruje własnym rozwojem.</w:t>
            </w:r>
          </w:p>
        </w:tc>
      </w:tr>
      <w:tr w:rsidR="00955DF5" w:rsidRPr="00681227">
        <w:trPr>
          <w:cantSplit/>
        </w:trPr>
        <w:tc>
          <w:tcPr>
            <w:tcW w:w="235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305B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FIZYCZNY</w:t>
            </w:r>
          </w:p>
        </w:tc>
        <w:tc>
          <w:tcPr>
            <w:tcW w:w="685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Uczeń jest sprawny fizycznie, potrafi zadbać o swoją 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Kondycję fizyczną, a tym samym o swoje zdrowie.</w:t>
            </w:r>
          </w:p>
          <w:p w:rsidR="00955DF5" w:rsidRPr="00681227" w:rsidRDefault="00955DF5" w:rsidP="00955D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DF5" w:rsidRPr="00681227" w:rsidRDefault="00955DF5" w:rsidP="00955DF5">
      <w:pPr>
        <w:pStyle w:val="Tekstpodstawowy"/>
        <w:spacing w:before="240"/>
        <w:jc w:val="left"/>
      </w:pPr>
    </w:p>
    <w:p w:rsidR="00955DF5" w:rsidRPr="00681227" w:rsidRDefault="00955DF5" w:rsidP="00955DF5">
      <w:pPr>
        <w:pStyle w:val="Tekstpodstawowy"/>
        <w:spacing w:before="240"/>
      </w:pPr>
    </w:p>
    <w:p w:rsidR="00955DF5" w:rsidRPr="00681227" w:rsidRDefault="00955DF5" w:rsidP="00955DF5">
      <w:pPr>
        <w:ind w:firstLine="714"/>
        <w:jc w:val="both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955DF5">
      <w:pPr>
        <w:pStyle w:val="Tekstpodstawowy"/>
        <w:spacing w:before="240"/>
        <w:rPr>
          <w:b/>
        </w:rPr>
      </w:pPr>
    </w:p>
    <w:p w:rsidR="00955DF5" w:rsidRDefault="00955DF5" w:rsidP="00305BB4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A3C8D" w:rsidRPr="00681227" w:rsidRDefault="006A3C8D" w:rsidP="00305BB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6F69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A3E56" w:rsidRDefault="00CA3E56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55DF5" w:rsidRPr="00681227" w:rsidRDefault="00955D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Wizja rozwoju Zespołu Szkół i Przedszkola w Krośnicach</w:t>
      </w:r>
    </w:p>
    <w:p w:rsidR="00955DF5" w:rsidRPr="00681227" w:rsidRDefault="00955DF5" w:rsidP="00955DF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na lata: 20</w:t>
      </w:r>
      <w:r w:rsidR="00D209AF">
        <w:rPr>
          <w:rFonts w:ascii="Times New Roman" w:hAnsi="Times New Roman"/>
          <w:b/>
          <w:sz w:val="24"/>
          <w:szCs w:val="24"/>
        </w:rPr>
        <w:t>13</w:t>
      </w:r>
      <w:r w:rsidRPr="00681227">
        <w:rPr>
          <w:rFonts w:ascii="Times New Roman" w:hAnsi="Times New Roman"/>
          <w:b/>
          <w:sz w:val="24"/>
          <w:szCs w:val="24"/>
        </w:rPr>
        <w:t>-201</w:t>
      </w:r>
      <w:r w:rsidR="00D209AF">
        <w:rPr>
          <w:rFonts w:ascii="Times New Roman" w:hAnsi="Times New Roman"/>
          <w:b/>
          <w:sz w:val="24"/>
          <w:szCs w:val="24"/>
        </w:rPr>
        <w:t>8</w:t>
      </w:r>
    </w:p>
    <w:p w:rsidR="00955DF5" w:rsidRPr="00681227" w:rsidRDefault="00955DF5" w:rsidP="00955D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955DF5">
      <w:pPr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Jako szkoła XXI wieku chcemy realizować zadania edukacyjno-wychowawcze z wykorzystaniem najnowszych metod, urządzeń, środków technicznych oraz informatycznych. </w:t>
      </w:r>
    </w:p>
    <w:p w:rsidR="00955DF5" w:rsidRPr="00681227" w:rsidRDefault="00955DF5" w:rsidP="00955DF5">
      <w:pPr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Istotnym ogniwem tych przemian będzie zaangażowana, solidnie przygotowana merytorycznie i metodycznie  kadra pedagogiczna.</w:t>
      </w:r>
    </w:p>
    <w:p w:rsidR="00955DF5" w:rsidRPr="00681227" w:rsidRDefault="00955DF5" w:rsidP="00955DF5">
      <w:pPr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Efektywność procesu edukacji podniesie integracja ze środowiskiem, aktywna współpraca z rodzicami i mieszkańcami naszej gminy.</w:t>
      </w:r>
    </w:p>
    <w:p w:rsidR="00955DF5" w:rsidRPr="006A3C8D" w:rsidRDefault="00955DF5" w:rsidP="006A3C8D">
      <w:pPr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Zespół Szkół i Przedszkola w Krośnicach ma ambicję być placówką, która edukuje młodzież, wspiera jej uzdolnienia, aktywizuje uczniów, by w przyjaznej i bezpiecznej atmosferze rozwijali swoje zdolności i umiejętności do życia w dojrzałym, demokratycznym społeczeństwie.</w:t>
      </w:r>
    </w:p>
    <w:p w:rsidR="00955DF5" w:rsidRPr="006A3C8D" w:rsidRDefault="00955DF5" w:rsidP="006A3C8D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8122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Nasz cel ogólny to:</w:t>
      </w:r>
    </w:p>
    <w:p w:rsidR="00955DF5" w:rsidRPr="00681227" w:rsidRDefault="00664AEF" w:rsidP="008E2B1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korzystanie w pracy</w:t>
      </w:r>
      <w:r w:rsidR="00955DF5" w:rsidRPr="00681227">
        <w:rPr>
          <w:rFonts w:ascii="Times New Roman" w:hAnsi="Times New Roman"/>
          <w:bCs/>
          <w:color w:val="000000"/>
          <w:sz w:val="24"/>
          <w:szCs w:val="24"/>
        </w:rPr>
        <w:t xml:space="preserve"> z najnowszych informacji oraz skutecznego stosowania współczesnych technologii informacyjnych i komunikacyjnych przez nauczycieli i uczniów w procesie nauczania-uczenia się.</w:t>
      </w:r>
    </w:p>
    <w:p w:rsidR="006A3C8D" w:rsidRDefault="006A3C8D" w:rsidP="006A3C8D">
      <w:pPr>
        <w:rPr>
          <w:rFonts w:ascii="Times New Roman" w:hAnsi="Times New Roman"/>
          <w:b/>
          <w:sz w:val="24"/>
          <w:szCs w:val="24"/>
        </w:rPr>
      </w:pPr>
    </w:p>
    <w:p w:rsidR="00CA3611" w:rsidRPr="00066628" w:rsidRDefault="00AC1636" w:rsidP="00CA36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CA3611" w:rsidRPr="00066628">
        <w:rPr>
          <w:rFonts w:ascii="Times New Roman" w:hAnsi="Times New Roman"/>
          <w:b/>
          <w:sz w:val="24"/>
          <w:szCs w:val="24"/>
        </w:rPr>
        <w:lastRenderedPageBreak/>
        <w:t>ANALIZA SWOT - mocne i słabe strony szkoły</w:t>
      </w:r>
    </w:p>
    <w:p w:rsidR="00CA3611" w:rsidRPr="00066628" w:rsidRDefault="00CA3611" w:rsidP="00CA36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DIAGNOZA</w:t>
      </w:r>
    </w:p>
    <w:p w:rsidR="00CA3611" w:rsidRPr="00066628" w:rsidRDefault="00CA3611" w:rsidP="008E2B12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6628">
        <w:rPr>
          <w:rFonts w:ascii="Times New Roman" w:hAnsi="Times New Roman"/>
          <w:sz w:val="24"/>
          <w:szCs w:val="24"/>
        </w:rPr>
        <w:t>Diagnoza w obszarze kształcenia</w:t>
      </w:r>
    </w:p>
    <w:p w:rsidR="00CA3611" w:rsidRPr="00066628" w:rsidRDefault="00CA3611" w:rsidP="008E2B12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6628">
        <w:rPr>
          <w:rFonts w:ascii="Times New Roman" w:hAnsi="Times New Roman"/>
          <w:sz w:val="24"/>
          <w:szCs w:val="24"/>
        </w:rPr>
        <w:t>Diagnoza w obszarze wychowania, opieki i profilaktyki</w:t>
      </w:r>
    </w:p>
    <w:p w:rsidR="00CA3611" w:rsidRPr="00066628" w:rsidRDefault="00CA3611" w:rsidP="008E2B12">
      <w:pPr>
        <w:numPr>
          <w:ilvl w:val="1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6628">
        <w:rPr>
          <w:rFonts w:ascii="Times New Roman" w:hAnsi="Times New Roman"/>
          <w:sz w:val="24"/>
          <w:szCs w:val="24"/>
        </w:rPr>
        <w:t>Diagnoza w obszarze zarządzania</w:t>
      </w:r>
    </w:p>
    <w:p w:rsidR="00CA3611" w:rsidRPr="00066628" w:rsidRDefault="00CA3611" w:rsidP="00CA3611">
      <w:pPr>
        <w:rPr>
          <w:rFonts w:ascii="Times New Roman" w:hAnsi="Times New Roman"/>
          <w:sz w:val="24"/>
          <w:szCs w:val="24"/>
        </w:rPr>
      </w:pPr>
      <w:r w:rsidRPr="00066628">
        <w:rPr>
          <w:rFonts w:ascii="Times New Roman" w:hAnsi="Times New Roman"/>
          <w:sz w:val="24"/>
          <w:szCs w:val="24"/>
        </w:rPr>
        <w:t>Rozpoznanie sytuacji wewnętrznej i zewnętrznej- analiza mocnych i słabych stron placówki (analiza SWOT)</w:t>
      </w: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Diagnoza w obszarze kształcenia</w:t>
      </w: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5"/>
        <w:gridCol w:w="4843"/>
      </w:tblGrid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odpowiednio wykształcona kadra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nauczyciele wymieniają się doświadczeniami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wielu nauczycieli uzyskało awans na stopień nauczyciela dyplomowanego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szkoła posiada pracownię komputerową, bibliotekę, halę sportową, aulę, pracownię języków obcych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nauczyciele wspierają uczniów z trudnościami  i zdolnych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 szkole funkcjonuje WSO, każdy nauczyciel ma opracowany PSO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objęcie wychowaniem przedszkolnym dzieci w wieku 3-6 lat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większość uczniów uczęszcza na zajęcia dodatkowe-wyrównawcze, koła zainteresowań</w:t>
            </w:r>
          </w:p>
          <w:p w:rsidR="00CA3611" w:rsidRPr="00066628" w:rsidRDefault="00CA3611" w:rsidP="008E2B1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 szkole prowadzi się analizę wyników sprawdzianu i egzaminu, a wnioski są wdrażane w życie</w:t>
            </w: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 hospitacjach zauważono, że wielu nauczycieli nie wykorzystuje dostępnych pomocy naukowych</w:t>
            </w:r>
          </w:p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księgozbiór biblioteczny ubogi ze względu na małą powierzchnię biblioteki ( część książek w magazynie )</w:t>
            </w:r>
          </w:p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niska motywacja uczniów do nauki</w:t>
            </w:r>
          </w:p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niskie zainteresowanie rodziców osiągnięciami uczniów</w:t>
            </w:r>
          </w:p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niewystarczająca liczba pomieszczeń klasowych do liczby uczniów</w:t>
            </w:r>
          </w:p>
          <w:p w:rsidR="00CA3611" w:rsidRPr="00066628" w:rsidRDefault="00CA3611" w:rsidP="008E2B1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przeciągający się remont części żywieniowej ( kuchnia i stołówka)</w:t>
            </w:r>
          </w:p>
          <w:p w:rsidR="00CA3611" w:rsidRPr="00066628" w:rsidRDefault="00CA3611" w:rsidP="008E2B1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tylko jedna pracownia informatyczna dla uczniów od I-VI kl. Szkoły podstawowej i I-III kl. </w:t>
            </w:r>
            <w:r w:rsidR="00066628" w:rsidRPr="00066628">
              <w:rPr>
                <w:rFonts w:ascii="Times New Roman" w:hAnsi="Times New Roman"/>
                <w:sz w:val="24"/>
                <w:szCs w:val="24"/>
              </w:rPr>
              <w:t>G</w:t>
            </w:r>
            <w:r w:rsidRPr="00066628">
              <w:rPr>
                <w:rFonts w:ascii="Times New Roman" w:hAnsi="Times New Roman"/>
                <w:sz w:val="24"/>
                <w:szCs w:val="24"/>
              </w:rPr>
              <w:t>imnazjum</w:t>
            </w:r>
          </w:p>
          <w:p w:rsidR="00066628" w:rsidRPr="00066628" w:rsidRDefault="00066628" w:rsidP="008E2B1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brak pomieszczeń specjalistycznych (pracownia do zajęć technicznych,  pomieszczenia psychologa)</w:t>
            </w:r>
          </w:p>
          <w:p w:rsidR="00CA3611" w:rsidRPr="00066628" w:rsidRDefault="00066628" w:rsidP="008E2B1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brak etatu dla administratora szkolnej sieci komputerowej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mniej liczne klasy</w:t>
            </w:r>
          </w:p>
          <w:p w:rsidR="00CA3611" w:rsidRPr="00066628" w:rsidRDefault="00CA3611" w:rsidP="008E2B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pozytywne zainteresowanie szkołą i jej problemami ze strony organu prowadzącego</w:t>
            </w:r>
          </w:p>
          <w:p w:rsidR="00CA3611" w:rsidRPr="00066628" w:rsidRDefault="00CA3611" w:rsidP="008E2B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walory przyrodnicze środowiska</w:t>
            </w:r>
          </w:p>
          <w:p w:rsidR="00CA3611" w:rsidRPr="00066628" w:rsidRDefault="00CA3611" w:rsidP="008E2B1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nowoczesny budynek szkolny i dostęp do infrastruktury sportowej</w:t>
            </w: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zmniejszająca się liczba dzieci</w:t>
            </w:r>
          </w:p>
          <w:p w:rsidR="00CA3611" w:rsidRPr="00066628" w:rsidRDefault="00CA3611" w:rsidP="008E2B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małe zainteresowanie wynikami edukacyjnymi ze strony rodziców</w:t>
            </w:r>
          </w:p>
          <w:p w:rsidR="00CA3611" w:rsidRPr="00066628" w:rsidRDefault="00CA3611" w:rsidP="008E2B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duża liczba rodzin dysfunkcyjnych uczniów </w:t>
            </w:r>
          </w:p>
          <w:p w:rsidR="00CA3611" w:rsidRPr="00066628" w:rsidRDefault="00CA3611" w:rsidP="008E2B1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zwiększająca się liczba uczniów z </w:t>
            </w:r>
            <w:proofErr w:type="spellStart"/>
            <w:r w:rsidRPr="00066628">
              <w:rPr>
                <w:rFonts w:ascii="Times New Roman" w:hAnsi="Times New Roman"/>
                <w:sz w:val="24"/>
                <w:szCs w:val="24"/>
              </w:rPr>
              <w:t>mikrodeficytami</w:t>
            </w:r>
            <w:proofErr w:type="spellEnd"/>
          </w:p>
        </w:tc>
      </w:tr>
    </w:tbl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lastRenderedPageBreak/>
        <w:t>Diagnoza w obszarze wychowania, opieki i profilaktyki</w:t>
      </w: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4"/>
        <w:gridCol w:w="4864"/>
      </w:tblGrid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 szkole działa Rada Rodziców.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Nauczyciele systematycznie organizują spotkania z rodzicami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nad bezpieczeństwem uczniów szkoła czuwa we współpracy z policją, strażą pożarną, GOPS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 szkole są opracowywane i wdrażane programy wychowawcze, profilaktyczne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 szkole działa SU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Dobra współpraca z lokalnymi instytucjami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Uczniowie maja zapewnioną opiekę przed rozpoczęciem zajęć, w czasie zajęć obowiązkowych  i do odjazdu autobusu szkolnego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rozwijane są zainteresowania uczniów na zajęciach dodatkowych</w:t>
            </w:r>
          </w:p>
          <w:p w:rsidR="00CA3611" w:rsidRPr="00066628" w:rsidRDefault="00CA3611" w:rsidP="008E2B12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 większość uczniów właściwie się zachowuje</w:t>
            </w: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są rodzice którzy nie uczestniczą w zebraniach klasowych, nie interesują się edukacją swego dziecka</w:t>
            </w:r>
          </w:p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przeciągający się remont części żywieniowej szkoły ( kuchni i stołówki )</w:t>
            </w:r>
          </w:p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higienistka szkolna jest tylko 2 razy w tygodniu</w:t>
            </w:r>
          </w:p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 brak ogrodzenia wokół szkoły</w:t>
            </w:r>
          </w:p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część uczniów w sposób nieodpowiedzialny traktuje swoje obowiązki</w:t>
            </w:r>
          </w:p>
          <w:p w:rsidR="00CA3611" w:rsidRPr="00066628" w:rsidRDefault="00CA3611" w:rsidP="008E2B12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brak konsekwencji w egzekwowaniu systemu  kar</w:t>
            </w:r>
          </w:p>
          <w:p w:rsidR="00CA3611" w:rsidRPr="00066628" w:rsidRDefault="00CA3611" w:rsidP="0018128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A3611" w:rsidRPr="00066628" w:rsidRDefault="00CA3611" w:rsidP="0018128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pozytywny wizerunek szkoły w środowisku</w:t>
            </w:r>
          </w:p>
          <w:p w:rsidR="00CA3611" w:rsidRPr="00066628" w:rsidRDefault="00CA3611" w:rsidP="008E2B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bardzo dobra współpraca z lokalnymi instytucjami</w:t>
            </w:r>
          </w:p>
          <w:p w:rsidR="00CA3611" w:rsidRPr="00066628" w:rsidRDefault="00CA3611" w:rsidP="008E2B1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współpraca z PGN i G -Magazyn Gazu Wierzchowice </w:t>
            </w: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niekonsekwencja ze strony rodziców, w wychowaniu dzieci oraz nie wspomaganie w tym procesie nauczycieli</w:t>
            </w:r>
          </w:p>
          <w:p w:rsidR="00CA3611" w:rsidRPr="00066628" w:rsidRDefault="00CA3611" w:rsidP="008E2B1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zwiększająca się liczba ubożejących rodzin i dysfunkcyjnych</w:t>
            </w:r>
          </w:p>
        </w:tc>
      </w:tr>
    </w:tbl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CA3611">
      <w:pPr>
        <w:rPr>
          <w:rFonts w:ascii="Times New Roman" w:hAnsi="Times New Roman"/>
          <w:b/>
          <w:sz w:val="24"/>
          <w:szCs w:val="24"/>
        </w:rPr>
      </w:pP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lastRenderedPageBreak/>
        <w:t>Diagnoza w obszarze zarządzania</w:t>
      </w: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595"/>
      </w:tblGrid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kadra pedagogiczna szkoląca się, aktywna, chętna do pracy</w:t>
            </w:r>
          </w:p>
          <w:p w:rsidR="00CA3611" w:rsidRPr="00066628" w:rsidRDefault="00CA3611" w:rsidP="008E2B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nauczyciel są otwarci na nowe metody, formy pracy</w:t>
            </w:r>
          </w:p>
          <w:p w:rsidR="00CA3611" w:rsidRPr="00066628" w:rsidRDefault="00CA3611" w:rsidP="008E2B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nadzór pedagogiczny jest planowany i jawny dla wszystkich nauczycieli</w:t>
            </w:r>
          </w:p>
          <w:p w:rsidR="00CA3611" w:rsidRPr="00066628" w:rsidRDefault="00CA3611" w:rsidP="008E2B1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wnioski z nadzoru są wdrażane w życie</w:t>
            </w:r>
          </w:p>
          <w:p w:rsidR="00066628" w:rsidRPr="00066628" w:rsidRDefault="00066628" w:rsidP="0018128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brak bloku żywieniowego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7071" w:type="dxa"/>
          </w:tcPr>
          <w:p w:rsidR="00CA3611" w:rsidRPr="00066628" w:rsidRDefault="00CA3611" w:rsidP="00181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6628"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CA3611" w:rsidRPr="00066628" w:rsidTr="00181281"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duże zaangażowanie nauczycieli w pracę zawodową</w:t>
            </w:r>
          </w:p>
          <w:p w:rsidR="00CA3611" w:rsidRPr="00066628" w:rsidRDefault="00CA3611" w:rsidP="008E2B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chęć współpracy między nauczycielami, oraz dobra współpraca z organem prowadzącym</w:t>
            </w:r>
          </w:p>
          <w:p w:rsidR="00CA3611" w:rsidRPr="00066628" w:rsidRDefault="00CA3611" w:rsidP="008E2B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otwartość nauczycieli na zmiany</w:t>
            </w:r>
          </w:p>
          <w:p w:rsidR="00CA3611" w:rsidRPr="00066628" w:rsidRDefault="00CA3611" w:rsidP="008E2B1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wprowadzenie innowacji w organizację pracy szkoły</w:t>
            </w:r>
          </w:p>
        </w:tc>
        <w:tc>
          <w:tcPr>
            <w:tcW w:w="7071" w:type="dxa"/>
          </w:tcPr>
          <w:p w:rsidR="00CA3611" w:rsidRPr="00066628" w:rsidRDefault="00CA3611" w:rsidP="008E2B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brak stabilności zawodowej, </w:t>
            </w:r>
          </w:p>
          <w:p w:rsidR="00CA3611" w:rsidRPr="00066628" w:rsidRDefault="00CA3611" w:rsidP="008E2B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 xml:space="preserve">brak zainteresowania działalnością szkoły ze strony </w:t>
            </w:r>
            <w:r w:rsidR="00066628" w:rsidRPr="00066628">
              <w:rPr>
                <w:rFonts w:ascii="Times New Roman" w:hAnsi="Times New Roman"/>
                <w:sz w:val="24"/>
                <w:szCs w:val="24"/>
              </w:rPr>
              <w:t>części rodziców</w:t>
            </w:r>
          </w:p>
          <w:p w:rsidR="00066628" w:rsidRPr="00066628" w:rsidRDefault="00066628" w:rsidP="008E2B1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628">
              <w:rPr>
                <w:rFonts w:ascii="Times New Roman" w:hAnsi="Times New Roman"/>
                <w:sz w:val="24"/>
                <w:szCs w:val="24"/>
              </w:rPr>
              <w:t>przerost biurokracji</w:t>
            </w:r>
          </w:p>
        </w:tc>
      </w:tr>
    </w:tbl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</w:p>
    <w:p w:rsidR="00CA3611" w:rsidRPr="00066628" w:rsidRDefault="00CA3611" w:rsidP="00CA3611">
      <w:pPr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Wnioski:</w:t>
      </w:r>
    </w:p>
    <w:p w:rsidR="00CA3611" w:rsidRPr="00066628" w:rsidRDefault="00CA3611" w:rsidP="008E2B12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mobilizować nauczycieli do twórczej i efektywnej pracy</w:t>
      </w:r>
    </w:p>
    <w:p w:rsidR="00CA3611" w:rsidRPr="00066628" w:rsidRDefault="00CA3611" w:rsidP="008E2B12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dbać o właściwe stosunki międzyludzkie w szkole</w:t>
      </w:r>
    </w:p>
    <w:p w:rsidR="00CA3611" w:rsidRPr="00066628" w:rsidRDefault="00CA3611" w:rsidP="008E2B12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pozyskiwać fundusze na polepszenie bazy szkoły</w:t>
      </w:r>
    </w:p>
    <w:p w:rsidR="00CA3611" w:rsidRPr="00066628" w:rsidRDefault="00CA3611" w:rsidP="008E2B12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zachęcać rodziców do współpracy ze szkołą</w:t>
      </w:r>
    </w:p>
    <w:p w:rsidR="00066628" w:rsidRPr="00066628" w:rsidRDefault="00066628" w:rsidP="008E2B12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6628">
        <w:rPr>
          <w:rFonts w:ascii="Times New Roman" w:hAnsi="Times New Roman"/>
          <w:b/>
          <w:sz w:val="24"/>
          <w:szCs w:val="24"/>
        </w:rPr>
        <w:t>promocja szkoły</w:t>
      </w:r>
    </w:p>
    <w:p w:rsidR="00CA3611" w:rsidRDefault="00CA3611" w:rsidP="00305BB4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44061"/>
          <w:sz w:val="24"/>
          <w:szCs w:val="24"/>
        </w:rPr>
      </w:pPr>
    </w:p>
    <w:p w:rsidR="00AC1636" w:rsidRPr="00305BB4" w:rsidRDefault="00AC1636" w:rsidP="00AC1636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24406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681227">
        <w:rPr>
          <w:rFonts w:ascii="Times New Roman" w:hAnsi="Times New Roman"/>
          <w:b/>
          <w:color w:val="244061"/>
          <w:sz w:val="24"/>
          <w:szCs w:val="24"/>
        </w:rPr>
        <w:lastRenderedPageBreak/>
        <w:t>Matryca krzyżowa do analizy SWOT 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39"/>
        <w:gridCol w:w="2016"/>
        <w:gridCol w:w="1839"/>
        <w:gridCol w:w="1839"/>
        <w:gridCol w:w="1839"/>
      </w:tblGrid>
      <w:tr w:rsidR="00AC1636" w:rsidRPr="00681227" w:rsidTr="00DA0CC2">
        <w:tc>
          <w:tcPr>
            <w:tcW w:w="1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2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Szanse generowane przez otoczenie :</w:t>
            </w:r>
          </w:p>
        </w:tc>
        <w:tc>
          <w:tcPr>
            <w:tcW w:w="2000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Zagrożenia generowane przez otoczenie :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 xml:space="preserve">Silne strony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  <w:t>2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sz w:val="24"/>
                <w:szCs w:val="24"/>
              </w:rPr>
              <w:t>Wyposażenie sprzętowe szkoły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Wyposażenie sprzętowe szkoły  pozw</w:t>
            </w:r>
            <w:r w:rsidR="00E91D84">
              <w:rPr>
                <w:rFonts w:ascii="Times New Roman" w:hAnsi="Times New Roman"/>
                <w:sz w:val="24"/>
                <w:szCs w:val="24"/>
              </w:rPr>
              <w:t>ala na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prawidłową realizację podstawowych zadań edukacyjnych szkoły oraz wzbogac</w:t>
            </w:r>
            <w:r w:rsidR="00E91D84">
              <w:rPr>
                <w:rFonts w:ascii="Times New Roman" w:hAnsi="Times New Roman"/>
                <w:sz w:val="24"/>
                <w:szCs w:val="24"/>
              </w:rPr>
              <w:t>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ofertę edukacyjną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Mając dobry sprzęt     w placówce </w:t>
            </w:r>
            <w:r w:rsidR="00E91D84">
              <w:rPr>
                <w:rFonts w:ascii="Times New Roman" w:hAnsi="Times New Roman"/>
                <w:sz w:val="24"/>
                <w:szCs w:val="24"/>
              </w:rPr>
              <w:t>realizujemy dodatkowe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zdania,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które usprawnią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unowocześnią proces edukacyjny.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Kolejne lata eksploatacji sprzętu powodują  jego</w:t>
            </w:r>
          </w:p>
          <w:p w:rsidR="00AC1636" w:rsidRPr="00681227" w:rsidRDefault="00AC1636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dekapitalizację i zwiększon</w:t>
            </w:r>
            <w:r w:rsidR="00E91D84">
              <w:rPr>
                <w:rFonts w:ascii="Times New Roman" w:hAnsi="Times New Roman"/>
                <w:sz w:val="24"/>
                <w:szCs w:val="24"/>
              </w:rPr>
              <w:t xml:space="preserve">ą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awaryjności</w:t>
            </w:r>
            <w:r w:rsidR="00E91D84">
              <w:rPr>
                <w:rFonts w:ascii="Times New Roman" w:hAnsi="Times New Roman"/>
                <w:sz w:val="24"/>
                <w:szCs w:val="24"/>
              </w:rPr>
              <w:t>ą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Konieczność wymiany sprzętu szkolnego </w:t>
            </w:r>
            <w:r w:rsidR="00E91D84">
              <w:rPr>
                <w:rFonts w:ascii="Times New Roman" w:hAnsi="Times New Roman"/>
                <w:sz w:val="24"/>
                <w:szCs w:val="24"/>
              </w:rPr>
              <w:t xml:space="preserve">może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ogranicza</w:t>
            </w:r>
            <w:r w:rsidR="00E91D84">
              <w:rPr>
                <w:rFonts w:ascii="Times New Roman" w:hAnsi="Times New Roman"/>
                <w:sz w:val="24"/>
                <w:szCs w:val="24"/>
              </w:rPr>
              <w:t>ć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zakup innych rzeczy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służących do rozwoju bazy szkoły.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 xml:space="preserve">Przygotowanie kadry szkoły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Dobrze przygotowana i aktywna kadra zwiększa szansę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na realizację podstawowych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dodatkowych zadań szkoły.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Ustawiczne doskonalenie nauczycieli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podnoszenie swoich kwalifikacji pozw</w:t>
            </w:r>
            <w:r w:rsidR="00E91D84">
              <w:rPr>
                <w:rFonts w:ascii="Times New Roman" w:hAnsi="Times New Roman"/>
                <w:sz w:val="24"/>
                <w:szCs w:val="24"/>
              </w:rPr>
              <w:t>ala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na realne stosowanie  nowych technologii edukacyjnych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pracy z uczniami.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Brak praktyczny</w:t>
            </w:r>
            <w:r w:rsidR="00E91D84">
              <w:rPr>
                <w:rFonts w:ascii="Times New Roman" w:hAnsi="Times New Roman"/>
                <w:sz w:val="24"/>
                <w:szCs w:val="24"/>
              </w:rPr>
              <w:t>ch działań nauczycieli nie pozwa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l</w:t>
            </w:r>
            <w:r w:rsidR="00E91D84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na wykorzystanie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praktyce zdobytych umiejętności.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E91D84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>odatkow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>, ustawiczn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 xml:space="preserve"> kurs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>doskonaląc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 xml:space="preserve"> mo</w:t>
            </w:r>
            <w:r>
              <w:rPr>
                <w:rFonts w:ascii="Times New Roman" w:hAnsi="Times New Roman"/>
                <w:sz w:val="24"/>
                <w:szCs w:val="24"/>
              </w:rPr>
              <w:t>gą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 xml:space="preserve"> zniechęcić nauczycieli </w:t>
            </w:r>
            <w:r>
              <w:rPr>
                <w:rFonts w:ascii="Times New Roman" w:hAnsi="Times New Roman"/>
                <w:sz w:val="24"/>
                <w:szCs w:val="24"/>
              </w:rPr>
              <w:t>do efektywnego uczestnictwa w kolejnych szkoleniach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 xml:space="preserve">Przygotowanie uczniów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Realizacja programu Rozwoju Szkoły pozwoli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na uzyskiwanie dobrych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porównywalnych wyników w nauce.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Uczniowie mający dobry i szeroki dostęp do bazy szkolnej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(a szczególnie sprzętu TIK ) mogą rozwijać swoją wiedzę i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umiejętności.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E91D84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Ograniczoy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dostęp do komputerów i Internetu może spowodować brak motywacji 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 xml:space="preserve"> uczniów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do dodatkowych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zadań szkolnych.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Brak  skutecznego dozoru rodziców, opiekunów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i nauczycieli oraz motywacji do nauki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może ograniczać możliwości w wykorzystywaniu sprzętu TIK niezgodnie z jego przeznaczeniem.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Szkoła – rodzice – dom ucznia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Dobra współpraca szkoły z domem rodzinnym ucznia oraz zaangażowanie rodziców środowiska lokalnego będzie sprzyjać realizacji podstawowych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dodatkowych zadań szkoły.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Rodzice uczniów  </w:t>
            </w:r>
            <w:r w:rsidR="00E91D84">
              <w:rPr>
                <w:rFonts w:ascii="Times New Roman" w:hAnsi="Times New Roman"/>
                <w:sz w:val="24"/>
                <w:szCs w:val="24"/>
              </w:rPr>
              <w:t>zaangażowanych w rozwój szkoły przyczynią się do</w:t>
            </w:r>
          </w:p>
          <w:p w:rsidR="00AC1636" w:rsidRPr="00681227" w:rsidRDefault="00AC1636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uzyskiwani</w:t>
            </w:r>
            <w:r w:rsidR="00E91D84">
              <w:rPr>
                <w:rFonts w:ascii="Times New Roman" w:hAnsi="Times New Roman"/>
                <w:sz w:val="24"/>
                <w:szCs w:val="24"/>
              </w:rPr>
              <w:t>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D84">
              <w:rPr>
                <w:rFonts w:ascii="Times New Roman" w:hAnsi="Times New Roman"/>
                <w:sz w:val="24"/>
                <w:szCs w:val="24"/>
              </w:rPr>
              <w:t>sukcesów edukacyjnych i wychowawczych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dzieci.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Wykorzystanie sprzętu TIK może ograniczyć kontakt rodziców i opiekunów ze szkołą oraz może spowodować rozbieżność w znalezieniu wspólnych oczekiwań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Postawa bierna rodziców , nauczycieli w pracy ucznia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ze sprzętem komputerowym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z dostępem do Internetu może być wykorzystana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do realizacji innych zadań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niż edukacyjne.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 xml:space="preserve">Słabe strony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color w:val="244061"/>
                <w:sz w:val="24"/>
                <w:szCs w:val="24"/>
              </w:rPr>
              <w:t>2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Wyposażenie sprzętowe szkoły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E91D84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Ograniczenia prędkości Internetu mogą zakłócić pracę szkoły w sieci.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Organ prowadzący szkołę</w:t>
            </w:r>
            <w:r w:rsidR="00E91D84">
              <w:rPr>
                <w:rFonts w:ascii="Times New Roman" w:hAnsi="Times New Roman"/>
                <w:sz w:val="24"/>
                <w:szCs w:val="24"/>
              </w:rPr>
              <w:t>, dyrekcja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i rodzice uczniów będą dążyć do </w:t>
            </w:r>
            <w:r w:rsidR="00E91D84">
              <w:rPr>
                <w:rFonts w:ascii="Times New Roman" w:hAnsi="Times New Roman"/>
                <w:sz w:val="24"/>
                <w:szCs w:val="24"/>
              </w:rPr>
              <w:t>rozbudowy bazy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szkoły.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Brak funduszy gminnych i kryzys ekonomiczny może </w:t>
            </w:r>
          </w:p>
          <w:p w:rsidR="00AC1636" w:rsidRPr="00681227" w:rsidRDefault="00AC1636" w:rsidP="00E9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istotny sposób ograniczyć </w:t>
            </w:r>
            <w:r w:rsidR="00E91D84">
              <w:rPr>
                <w:rFonts w:ascii="Times New Roman" w:hAnsi="Times New Roman"/>
                <w:sz w:val="24"/>
                <w:szCs w:val="24"/>
              </w:rPr>
              <w:t>rozbudowę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bazy szkoły.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054E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Priorytetem działań gminy i rodziców będzie </w:t>
            </w:r>
            <w:r w:rsidR="00054E7A">
              <w:rPr>
                <w:rFonts w:ascii="Times New Roman" w:hAnsi="Times New Roman"/>
                <w:sz w:val="24"/>
                <w:szCs w:val="24"/>
              </w:rPr>
              <w:t>rozbudowa bazy szkoły.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E7A">
              <w:rPr>
                <w:rFonts w:ascii="Times New Roman" w:hAnsi="Times New Roman"/>
                <w:sz w:val="24"/>
                <w:szCs w:val="24"/>
              </w:rPr>
              <w:t>B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rak pozytywnych zmian w bazie sprzętowej szkoły może wywołać </w:t>
            </w:r>
            <w:r w:rsidR="00054E7A">
              <w:rPr>
                <w:rFonts w:ascii="Times New Roman" w:hAnsi="Times New Roman"/>
                <w:sz w:val="24"/>
                <w:szCs w:val="24"/>
              </w:rPr>
              <w:t>negatywne nastawienie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nauczycieli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 xml:space="preserve">Przygotowanie kadry szkoły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Brak funduszy własnych nauczycieli na dokształcanie może stymulować procesy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samokształcenia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wewnątrzszkolnego doskonalenia.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Program rozwoju wymusza większą aktywność nauczycieli w zakresie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doskonalenia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Brak wymiernych efektów stosowania nowoczesnych metod nauczania jest podstawą do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ograniczania działań w tym zakresie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Niska samoocena umiejętności </w:t>
            </w:r>
            <w:proofErr w:type="spellStart"/>
            <w:r w:rsidRPr="00681227">
              <w:rPr>
                <w:rFonts w:ascii="Times New Roman" w:hAnsi="Times New Roman"/>
                <w:sz w:val="24"/>
                <w:szCs w:val="24"/>
              </w:rPr>
              <w:t>n-la</w:t>
            </w:r>
            <w:proofErr w:type="spellEnd"/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procesie edukacyjnym może być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przyczyną małego zainteresowania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we wprowadzaniu lub unikaniu nowości edukacyjnych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Przygotowanie uczniów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C950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Wymiana doświadczeń z rówieśnikami jest szansą na stymulację działań uczniów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Ograniczenia formalne i techniczne w dostępie do sprzętu i TIK może być dobrym argumentem do poszukiwań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przez ucznia alternatywnych źródeł informacji i dużej samodzielności twórczej.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C9502D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AC1636" w:rsidRPr="00681227">
              <w:rPr>
                <w:rFonts w:ascii="Times New Roman" w:hAnsi="Times New Roman"/>
                <w:sz w:val="24"/>
                <w:szCs w:val="24"/>
              </w:rPr>
              <w:t>trudniony dostęp uczniów do pracowni komputerowych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i oprogramowania edukacyjnego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nie pozwoli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 przyrost jego wiedzy i umiejętności szkolnych.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Niepowodzenia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i zniechęcenie ucznia związane z nauką szkolną będą przyczyną braku pozytywnych dążeń i działań nawet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przy wykorzystaniu TIK.</w:t>
            </w:r>
          </w:p>
        </w:tc>
      </w:tr>
      <w:tr w:rsidR="00AC1636" w:rsidRPr="00681227" w:rsidTr="00DA0CC2"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 xml:space="preserve">Szkoła – rodzice – dom ucznia 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Dobra i dobrze realizowana oferta edukacyjna jest szansą na wzrost zainteresowania rodziców szkołą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Rodzice i uczniowie mogą pozytywnie współpracować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domu i szkole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przy realizacji obowiązków szkolnych za pomocą nowych technologii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Tradycyjne metody pracy w szkole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sprawią, że nic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nie zmieni się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obrazie szkoły widzianej oczami rodziców i uczniów.</w:t>
            </w:r>
          </w:p>
        </w:tc>
        <w:tc>
          <w:tcPr>
            <w:tcW w:w="10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Uczniowie mogą dążyć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do wypracowania swojej „wizji” wykorzystania sprzętu i TIK w domu i w szkole, inaczej </w:t>
            </w:r>
          </w:p>
          <w:p w:rsidR="00AC1636" w:rsidRPr="00681227" w:rsidRDefault="00AC1636" w:rsidP="00DA0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niż zakłada Program Rozwoju Szkoły.</w:t>
            </w:r>
          </w:p>
        </w:tc>
      </w:tr>
    </w:tbl>
    <w:p w:rsidR="00AC1636" w:rsidRPr="00681227" w:rsidRDefault="00AC1636" w:rsidP="00AC1636">
      <w:pPr>
        <w:rPr>
          <w:rFonts w:ascii="Times New Roman" w:hAnsi="Times New Roman"/>
          <w:sz w:val="24"/>
          <w:szCs w:val="24"/>
        </w:rPr>
      </w:pPr>
    </w:p>
    <w:p w:rsidR="00AC1636" w:rsidRPr="00681227" w:rsidRDefault="00AC1636" w:rsidP="00AC1636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C1636" w:rsidRPr="00681227" w:rsidRDefault="00AC1636" w:rsidP="00AC16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1636" w:rsidRPr="00500064" w:rsidRDefault="00AC1636" w:rsidP="00AC163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227">
        <w:rPr>
          <w:rFonts w:ascii="Times New Roman" w:hAnsi="Times New Roman"/>
          <w:b/>
          <w:sz w:val="24"/>
          <w:szCs w:val="24"/>
          <w:u w:val="single"/>
        </w:rPr>
        <w:lastRenderedPageBreak/>
        <w:t>WNIOSEK KOŃCOWY :</w:t>
      </w:r>
    </w:p>
    <w:p w:rsidR="00AC1636" w:rsidRDefault="00AC1636" w:rsidP="00AC1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 xml:space="preserve">Przygotowanie i wdrożenie  programu rozwoju może w istotny sposób wpłynąć </w:t>
      </w:r>
    </w:p>
    <w:p w:rsidR="00AC1636" w:rsidRDefault="00AC1636" w:rsidP="00AC1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na wzbogacenie procesu edukacyjnego w naszej placówce, szczególnie w nauczaniu</w:t>
      </w:r>
    </w:p>
    <w:p w:rsidR="00AC1636" w:rsidRDefault="00AC1636" w:rsidP="00AC1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 xml:space="preserve"> przedmiotów matematyczno - przyrodniczych, rozwijania kompetencji </w:t>
      </w:r>
      <w:r>
        <w:rPr>
          <w:rFonts w:ascii="Times New Roman" w:hAnsi="Times New Roman"/>
          <w:b/>
          <w:sz w:val="24"/>
          <w:szCs w:val="24"/>
        </w:rPr>
        <w:t xml:space="preserve">kluczowych </w:t>
      </w:r>
    </w:p>
    <w:p w:rsidR="00AC1636" w:rsidRDefault="00AC1636" w:rsidP="00AC1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 xml:space="preserve">ze względu na wielostronne i bogate możliwości programowe i sprzętowe </w:t>
      </w:r>
    </w:p>
    <w:p w:rsidR="00AC1636" w:rsidRPr="00681227" w:rsidRDefault="00AC1636" w:rsidP="00AC16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oferowane w ramach TIK.</w:t>
      </w:r>
    </w:p>
    <w:p w:rsidR="00AC1636" w:rsidRPr="00681227" w:rsidRDefault="00AC1636" w:rsidP="00AC1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636" w:rsidRPr="00681227" w:rsidRDefault="00AC1636" w:rsidP="00AC1636">
      <w:pPr>
        <w:ind w:firstLine="714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Spostrzeżenia wynikające z analizy SWOT będą uwzględnione w realizacji planowanego rozwoju szkoły. Wyodrębnione grupy wskaźników zostaną poddane różnym działaniom :</w:t>
      </w:r>
    </w:p>
    <w:p w:rsidR="00AC1636" w:rsidRPr="00681227" w:rsidRDefault="00AC1636" w:rsidP="00AC1636">
      <w:pPr>
        <w:jc w:val="both"/>
        <w:rPr>
          <w:rFonts w:ascii="Times New Roman" w:hAnsi="Times New Roman"/>
          <w:sz w:val="24"/>
          <w:szCs w:val="24"/>
        </w:rPr>
      </w:pPr>
    </w:p>
    <w:p w:rsidR="00AC1636" w:rsidRPr="00681227" w:rsidRDefault="00AC1636" w:rsidP="00AC16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mocne strony szkoły</w:t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  <w:t xml:space="preserve"> - wzmacnianie</w:t>
      </w:r>
    </w:p>
    <w:p w:rsidR="00AC1636" w:rsidRPr="00681227" w:rsidRDefault="00AC1636" w:rsidP="00AC16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słabe</w:t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  <w:t>- minimalizacja</w:t>
      </w:r>
    </w:p>
    <w:p w:rsidR="00AC1636" w:rsidRPr="00681227" w:rsidRDefault="00AC1636" w:rsidP="00AC16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szanse</w:t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  <w:t xml:space="preserve">           - wykorzystanie</w:t>
      </w:r>
    </w:p>
    <w:p w:rsidR="00AC1636" w:rsidRPr="00681227" w:rsidRDefault="00AC1636" w:rsidP="00AC163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zagrożenia</w:t>
      </w:r>
      <w:r w:rsidRPr="00681227">
        <w:rPr>
          <w:rFonts w:ascii="Times New Roman" w:hAnsi="Times New Roman"/>
          <w:sz w:val="24"/>
          <w:szCs w:val="24"/>
        </w:rPr>
        <w:tab/>
      </w:r>
      <w:r w:rsidRPr="00681227">
        <w:rPr>
          <w:rFonts w:ascii="Times New Roman" w:hAnsi="Times New Roman"/>
          <w:sz w:val="24"/>
          <w:szCs w:val="24"/>
        </w:rPr>
        <w:tab/>
        <w:t xml:space="preserve">          - przeciwdziałanie.</w:t>
      </w:r>
    </w:p>
    <w:p w:rsidR="00AC1636" w:rsidRPr="00681227" w:rsidRDefault="00AC1636" w:rsidP="00AC1636">
      <w:pPr>
        <w:rPr>
          <w:rFonts w:ascii="Times New Roman" w:hAnsi="Times New Roman"/>
          <w:b/>
          <w:sz w:val="24"/>
          <w:szCs w:val="24"/>
        </w:rPr>
      </w:pPr>
    </w:p>
    <w:p w:rsidR="00955DF5" w:rsidRPr="00681227" w:rsidRDefault="00955DF5" w:rsidP="00955DF5">
      <w:pPr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628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DF5" w:rsidRPr="00500064" w:rsidRDefault="00066628" w:rsidP="005000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55DF5" w:rsidRPr="00681227">
        <w:rPr>
          <w:rFonts w:ascii="Times New Roman" w:hAnsi="Times New Roman"/>
          <w:b/>
          <w:sz w:val="24"/>
          <w:szCs w:val="24"/>
        </w:rPr>
        <w:lastRenderedPageBreak/>
        <w:t>Rozdział IV</w:t>
      </w:r>
    </w:p>
    <w:p w:rsidR="00955DF5" w:rsidRPr="00681227" w:rsidRDefault="00955DF5" w:rsidP="00955DF5">
      <w:pPr>
        <w:pStyle w:val="Tekstpodstawowy"/>
        <w:spacing w:before="240"/>
        <w:rPr>
          <w:b/>
        </w:rPr>
      </w:pPr>
      <w:r w:rsidRPr="00681227">
        <w:rPr>
          <w:b/>
        </w:rPr>
        <w:t>PLAN DZIAŁANIA NA LATA 20</w:t>
      </w:r>
      <w:r w:rsidR="00FB0FEC">
        <w:rPr>
          <w:b/>
        </w:rPr>
        <w:t>13</w:t>
      </w:r>
      <w:r w:rsidRPr="00681227">
        <w:rPr>
          <w:b/>
        </w:rPr>
        <w:t xml:space="preserve"> – 201</w:t>
      </w:r>
      <w:r w:rsidR="00FB0FEC">
        <w:rPr>
          <w:b/>
        </w:rPr>
        <w:t>8</w:t>
      </w:r>
      <w:r w:rsidRPr="00681227">
        <w:rPr>
          <w:b/>
        </w:rPr>
        <w:t xml:space="preserve"> </w:t>
      </w:r>
      <w:r w:rsidR="00FB0FEC">
        <w:rPr>
          <w:b/>
        </w:rPr>
        <w:t>I</w:t>
      </w:r>
      <w:r w:rsidRPr="00681227">
        <w:rPr>
          <w:b/>
        </w:rPr>
        <w:t xml:space="preserve"> JEGO REALIZACJA</w:t>
      </w:r>
    </w:p>
    <w:p w:rsidR="00955DF5" w:rsidRPr="00681227" w:rsidRDefault="00955DF5" w:rsidP="00955DF5">
      <w:pPr>
        <w:pStyle w:val="Tekstpodstawowy"/>
        <w:spacing w:before="240"/>
      </w:pPr>
    </w:p>
    <w:tbl>
      <w:tblPr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44"/>
        <w:gridCol w:w="2518"/>
        <w:gridCol w:w="1879"/>
        <w:gridCol w:w="3960"/>
      </w:tblGrid>
      <w:tr w:rsidR="00DA0CC2" w:rsidRPr="00681227" w:rsidTr="000D6711">
        <w:trPr>
          <w:trHeight w:val="39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2" w:rsidRPr="00681227" w:rsidRDefault="00DA0CC2" w:rsidP="00955DF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2" w:rsidRPr="00681227" w:rsidRDefault="00DA0CC2" w:rsidP="00955DF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mallCaps/>
                <w:sz w:val="24"/>
                <w:szCs w:val="24"/>
              </w:rPr>
              <w:t>Zadanie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2" w:rsidRPr="00681227" w:rsidRDefault="00DA0CC2" w:rsidP="00955DF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mallCaps/>
                <w:sz w:val="24"/>
                <w:szCs w:val="24"/>
              </w:rPr>
              <w:t>Standard z obszaru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C2" w:rsidRPr="00681227" w:rsidRDefault="00DA0CC2" w:rsidP="00955DF5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mallCaps/>
                <w:sz w:val="24"/>
                <w:szCs w:val="24"/>
              </w:rPr>
              <w:t xml:space="preserve">Spodziewane efekty </w:t>
            </w:r>
          </w:p>
        </w:tc>
      </w:tr>
      <w:tr w:rsidR="00DA0CC2" w:rsidRPr="00681227" w:rsidTr="000D6711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0CC2" w:rsidRPr="00681227" w:rsidRDefault="00DA0CC2" w:rsidP="00955D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mallCaps/>
                <w:sz w:val="24"/>
                <w:szCs w:val="24"/>
              </w:rPr>
              <w:t>KSZTAŁCENIE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Wdrożenie  egzaminów zewnętrznych: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Sprawdzian po szkole podstawowej,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Egzamin gimnazjalny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Efekty kształcenia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Wyniki egzaminów będą, co najmniej na poziomie średniej wojewódzkiej. </w:t>
            </w:r>
          </w:p>
          <w:p w:rsidR="00DA0CC2" w:rsidRPr="00681227" w:rsidRDefault="00DA0CC2" w:rsidP="00955DF5">
            <w:pPr>
              <w:pStyle w:val="Tekstpodstawowy"/>
            </w:pPr>
          </w:p>
          <w:p w:rsidR="00DA0CC2" w:rsidRPr="00681227" w:rsidRDefault="00DA0CC2" w:rsidP="00026753">
            <w:pPr>
              <w:pStyle w:val="Tekstpodstawowy"/>
              <w:rPr>
                <w:b/>
              </w:rPr>
            </w:pPr>
            <w:r w:rsidRPr="00681227">
              <w:rPr>
                <w:b/>
              </w:rPr>
              <w:t>Uczniowie będą mieli możliwość przygotowywania się do formuły egzaminu na zajęciach dodatkowych oraz poprzez organizację egzaminów próbnych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Podniesienie poziomu nauczania poprzez uatrakcyjnienie metod nauczania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Przebieg procesu kształcenia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Upowszechnienie aktywizujących metod nauczania.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Opracowanie i wykorzystanie własnych oraz zewnętrznych zbiorów testów sprawdzających wiedzę i umiejętności uczniów.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>
              <w:rPr>
                <w:rFonts w:ascii="Times New Roman" w:hAnsi="Times New Roman"/>
                <w:sz w:val="24"/>
                <w:szCs w:val="24"/>
              </w:rPr>
              <w:t>Gminnego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Turnieju Wiedzy z przedmiotów matematyczno - przyrodniczych </w:t>
            </w:r>
          </w:p>
          <w:p w:rsidR="00DA0CC2" w:rsidRPr="00681227" w:rsidRDefault="00DA0CC2" w:rsidP="00026753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Wdrożenie nowych programów nauczania związa</w:t>
            </w:r>
            <w:r>
              <w:rPr>
                <w:rFonts w:ascii="Times New Roman" w:hAnsi="Times New Roman"/>
                <w:sz w:val="24"/>
                <w:szCs w:val="24"/>
              </w:rPr>
              <w:t>nych z nową podstawą programową.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Aktywizowanie uczniów do wykorzystania komputera i platformy edukacyjnej podczas samodzielnej nauki</w:t>
            </w:r>
          </w:p>
        </w:tc>
      </w:tr>
      <w:tr w:rsidR="00DA0CC2" w:rsidRPr="00681227" w:rsidTr="000D6711">
        <w:trPr>
          <w:trHeight w:val="206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Wspieranie uzdolnień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Efekty kształcenia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Organizacja procesu kształcenia.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Zajęcia pozalekcyjne rozwojowe i pozaszkolne uwzględniające potrzeby uczniów i oczekiwania rodziców, min kształtowanie kompetencji kluczowych.</w:t>
            </w:r>
          </w:p>
          <w:p w:rsidR="00DA0CC2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Wspieranie działalności Uczniowskiego Klubu Sportowego  i rozszerzenie oferty zajęć sportowych o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nowe dyscypliny – uczniowie osiągają sukcesy na poziomie województwa.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programów wspierających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uzdolnienia.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Usprawnienie umiejętności korzystania z różnych źródeł informacji oraz samodzielnego i twórczego rozwiązywania problemów, w tym korzystania z zasobów platformy edukacyjnej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Wspomaganie uczniów o specjalnych potrzebach edukacyjnych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Programy nauczania,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Organizacja procesu nauczania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Równość szans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Poprawa jakości kształcenia uczniów o specjalnych potrzebach edukacyjnych.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Systematyczna realizacja programu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ntegracyjnego i nauczania indywidualnego.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Dostosowanie wymagań do możliwości uczniów.</w:t>
            </w:r>
          </w:p>
          <w:p w:rsidR="00DA0CC2" w:rsidRPr="00681227" w:rsidRDefault="00DA0CC2" w:rsidP="00026753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Większa aktywizacja uczniów poprzez wykorzystanie nowoczesnych i atrakcyjnych metod nauczania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WSPÓŁPRACA Z RODZICAMI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Zwiększenie udziału rodziców w życiu szkoły.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Zwiększenie frekwencji rodziców na zebraniach      i imprezach szkolnych.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Podniesienie stopnia zadowolenia rodziców ze szkoły.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Systematyczne informowanie rodziców o postępach lub problemach w nauce ich dzieci w oparciu o dziennik elektroniczny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WYCHOWANIE I OPIEKA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Zmniejszenie przejawów agresji i przemocy w szkole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wychowawcza i profilaktyczna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Doskonalenie programu wychowawczego szkoły.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Podniesienie </w:t>
            </w:r>
            <w:r>
              <w:rPr>
                <w:rFonts w:ascii="Times New Roman" w:hAnsi="Times New Roman"/>
                <w:sz w:val="24"/>
                <w:szCs w:val="24"/>
              </w:rPr>
              <w:t>poczucia bezpieczeństwa uczniów.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Poprawa kultury osobistej (głównie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kultura języka)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CC2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Zmniejszenie zachowań związanych z wandalizmem.</w:t>
            </w:r>
          </w:p>
          <w:p w:rsidR="00DA0CC2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Kultywowanie obrzędowości szkolnej w tym związanej z patronem szkoły.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wychowawcze zmierzające do poprawy autorytetu nauczyciela.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Podniesienie poziomu pomocy psych. -pedagogicznej.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opiekuńcza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Doskonalenie programów profilaktycznych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Profesjonalne wspieranie pedagogiczne rodziców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Współpraca z psychologiem.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Poprawa w zakresie przestrzegania praw człowieka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wychowawcza i profilaktyczna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Podniesienie poziomu wiedzy nauczycieli i uczniów o prawach człowieka.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Włączenie się uczniów w działania organizacji pozarządowych. 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Wzmacnianie działań  wolontariatu młodzieży.  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Motywowanie uczniów do systematycznej pracy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wychowawcza i profilaktyczna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Uczniowie systematycznie uczęszczają na zajęcia szkolne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Modyfikowanie statutu szkolnego.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Zaangażowanie uczniów w przygotowanie i realizowanie uroczystości wynikających z Kalendarza uroczystości szkolnych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dydaktyczna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wychowawcza i profilaktyczna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Poziom uroczystości szkolnych wysoko oceniany  przez uczniów , rodziców i nauczycieli.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Wychowanie patriotyczne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wychowawcza i profilaktyczna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Właściwe zachowanie i ubiór  uczniów na uroczystościach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uroczystości i świą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szkolnych, środowiskowych oraz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państwowych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Szacunek do symboli narodowych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BAZA SZKOŁY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Rozwijanie technologii informacyjnej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Warunki działalności szkoły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Zwiększenie procentu lekcji odbywających się z użyciem komputera. </w:t>
            </w:r>
          </w:p>
          <w:p w:rsidR="00DA0CC2" w:rsidRPr="00681227" w:rsidRDefault="00DA0CC2" w:rsidP="00C22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rowadzanie dziennika elektronicznego </w:t>
            </w:r>
            <w:r>
              <w:rPr>
                <w:rFonts w:ascii="Times New Roman" w:hAnsi="Times New Roman"/>
                <w:sz w:val="24"/>
                <w:szCs w:val="24"/>
              </w:rPr>
              <w:t>oraz praca na platformie edukacyjnej.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Doskonalenie bazy szkoły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Warunki działalności szkoły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Zwiększanie szybkości Internetu.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Zakupy licencji oprogramowania wspierającego realizację zajęć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Wymiana –stopniowa mebli szkolnych.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ORGANIZACJA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Poprawa obiegu informacji w szkole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Kierowanie szkołą, obieg informacji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Aktualizacja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  strony internetowej szkoły. </w:t>
            </w:r>
          </w:p>
          <w:p w:rsidR="00DA0CC2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Kontak</w:t>
            </w:r>
            <w:r>
              <w:rPr>
                <w:rFonts w:ascii="Times New Roman" w:hAnsi="Times New Roman"/>
                <w:sz w:val="24"/>
                <w:szCs w:val="24"/>
              </w:rPr>
              <w:t>ty poprzez pocztę elektroniczną.</w:t>
            </w:r>
          </w:p>
          <w:p w:rsidR="00DA0CC2" w:rsidRPr="00C2237D" w:rsidRDefault="00DA0CC2" w:rsidP="00C223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Stała współpraca wszystkich organów szkoły.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Wdrożenie systemu sprawozdawczości elektronicznej.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Podniesienie umiejętności informatycznych i informacyjnych wśród pracowników.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Powszechny dostęp do prawa wewnątrzszkolnego i oświatowego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Dostęp do sieci Internet w pokoju nauczycielskim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i plików z tekstami prawa wewnątrzszkolnego.</w:t>
            </w:r>
          </w:p>
        </w:tc>
      </w:tr>
      <w:tr w:rsidR="00DA0CC2" w:rsidRPr="00681227" w:rsidTr="000D6711">
        <w:trPr>
          <w:trHeight w:val="194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Efektywna praca zespołów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Wypracowany system spotkań i sprawozdawczości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Sprawne przekazywanie informacji.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500064" w:rsidRDefault="000D6711" w:rsidP="0050006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0006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PROMOCJA SZKOŁY I WSPÓŁPRACA W ŚRODOWISKU LOKALNYM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Promocja szkoły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Promocja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Potrzeby uczniów i rodziców są diagnozowane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Efekty diagnoz wykorzystuje się w planach pracy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Kontynuacja i rozszerzenie ilości podmiotów współpracujących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Promocja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współpracy z podmiotami w środowisku lokalnym a zwłaszcza z istniejącym w gminie Centrum Edukacji Ekologicznej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Fundacją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PGNiG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im. I. Łukasiewicza w Warszawie, Stowarzyszeniem „Bona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Budowanie wizerunku szkoły.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Pozyskiwanie sponsorów.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Nawiązanie współpracy z innymi szkołami w kraju i za granicą.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PRACOWNICY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Wspieranie rozwoju zawodowego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Rozwój zawodowy nauczycieli.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Wprowadzanie nowych inicjatyw pedagogicznych i wychowawczych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WDN –ukierunkowany na potrzeby rozwoju szkoły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Klimat pracy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Przebieg procesu kształcenia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Praca w atmosferze wzajemnego zrozumienia i szacunku.</w:t>
            </w:r>
          </w:p>
          <w:p w:rsidR="00DA0CC2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BEZPIECZEŃSTWO I HIGIENA PRACY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Wdrożenie systemu i higieny stanowisk pracy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Zdrowie, higiena i bezpieczeństwo pracy.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Właściwie wdrożony system zapewni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wysoką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jakość pracy na poszczególnych stanowiskach 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Poprawa bezpieczeństwa młodzieży.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Warunki działalności szkoły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BC4350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System dyżurów </w:t>
            </w:r>
            <w:r>
              <w:rPr>
                <w:rFonts w:ascii="Times New Roman" w:hAnsi="Times New Roman"/>
                <w:sz w:val="24"/>
                <w:szCs w:val="24"/>
              </w:rPr>
              <w:t>pracowników szkoły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dostosowany do planu zajęć i obszarów newralgicznych w zakresie bezpieczeństwa.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FINANSE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Pozyskiwanie środków zewnętrznych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Warunki działalności szkoły.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Pozyskiwanie środków unijnych.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Sponsoring.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POLITYKA KADROWA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Polityka kadrowa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Doskonalenie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 nauczycieli zgodnie z przyjętym WDN określonym na rozwój szkoły.</w:t>
            </w:r>
          </w:p>
        </w:tc>
      </w:tr>
      <w:tr w:rsidR="000D6711" w:rsidRPr="00681227" w:rsidTr="000D671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D6711" w:rsidRPr="00681227" w:rsidRDefault="000D6711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SYSTEM ZAPEWNIANIA JAKOŚCI</w:t>
            </w:r>
          </w:p>
        </w:tc>
      </w:tr>
      <w:tr w:rsidR="00DA0CC2" w:rsidRPr="00681227" w:rsidTr="000D6711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3F028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Udoskonalenie systemu zapewniania jakości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Wewnątrzszkolny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 xml:space="preserve"> system zapewniania jakości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Aktywne działanie zespoł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ów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zadaniow</w:t>
            </w:r>
            <w:r>
              <w:rPr>
                <w:rFonts w:ascii="Times New Roman" w:hAnsi="Times New Roman"/>
                <w:sz w:val="24"/>
                <w:szCs w:val="24"/>
              </w:rPr>
              <w:t>ych i przedmiotowych.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Systematyczna realizacja planu nadzoru.</w:t>
            </w:r>
          </w:p>
          <w:p w:rsidR="00DA0CC2" w:rsidRPr="00681227" w:rsidRDefault="00DA0CC2" w:rsidP="00955D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Monitoring, kontrola i ewaluacja pracy szkoły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9081E" w:rsidRDefault="00B9081E" w:rsidP="004B1C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69F5" w:rsidRDefault="00B9081E" w:rsidP="004B1C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55DF5" w:rsidRPr="00681227">
        <w:rPr>
          <w:rFonts w:ascii="Times New Roman" w:hAnsi="Times New Roman"/>
          <w:b/>
          <w:sz w:val="24"/>
          <w:szCs w:val="24"/>
        </w:rPr>
        <w:lastRenderedPageBreak/>
        <w:t>Rozdział V</w:t>
      </w:r>
    </w:p>
    <w:p w:rsidR="00955DF5" w:rsidRPr="00681227" w:rsidRDefault="00955DF5" w:rsidP="00955DF5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MONITOROWANIE REALIZACJI  P</w:t>
      </w:r>
      <w:r w:rsidR="002D24DA">
        <w:rPr>
          <w:rFonts w:ascii="Times New Roman" w:hAnsi="Times New Roman"/>
          <w:b/>
          <w:sz w:val="24"/>
          <w:szCs w:val="24"/>
        </w:rPr>
        <w:t>ROGRAMU</w:t>
      </w:r>
    </w:p>
    <w:p w:rsidR="00955DF5" w:rsidRPr="00681227" w:rsidRDefault="00955DF5" w:rsidP="00955DF5">
      <w:pPr>
        <w:rPr>
          <w:rFonts w:ascii="Times New Roman" w:hAnsi="Times New Roman"/>
          <w:b/>
          <w:sz w:val="24"/>
          <w:szCs w:val="24"/>
        </w:rPr>
      </w:pPr>
    </w:p>
    <w:p w:rsidR="00955DF5" w:rsidRPr="00681227" w:rsidRDefault="00955DF5" w:rsidP="006A3C8D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Proces wdrażania programu rozwoju będzie monitorowany poprzez analizę wybranych wskaźników. Badanie stopnia osiągania celów strategii będzie prowadzone na bieżąco, zgodnie z przyjętym w każdym roku szkolnym rocznym planem pracy i planem nadzoru pedagogicznego dyrektora szkoły.</w:t>
      </w:r>
    </w:p>
    <w:p w:rsidR="00955DF5" w:rsidRPr="00681227" w:rsidRDefault="00955DF5" w:rsidP="00955DF5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Podczas monitorowania zostaną zastosowane następujące metody i techniki (m.in.) :</w:t>
      </w:r>
    </w:p>
    <w:p w:rsidR="00955DF5" w:rsidRPr="00681227" w:rsidRDefault="00955DF5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obserwacja</w:t>
      </w:r>
    </w:p>
    <w:p w:rsidR="00955DF5" w:rsidRPr="00681227" w:rsidRDefault="00955DF5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analiza dokumentów </w:t>
      </w:r>
    </w:p>
    <w:p w:rsidR="00955DF5" w:rsidRPr="00681227" w:rsidRDefault="00955DF5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dane statystyczne</w:t>
      </w:r>
    </w:p>
    <w:p w:rsidR="00955DF5" w:rsidRPr="00681227" w:rsidRDefault="00955DF5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spotkania zespołów rady pedagogicznej</w:t>
      </w:r>
    </w:p>
    <w:p w:rsidR="00955DF5" w:rsidRPr="00681227" w:rsidRDefault="00955DF5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testy sprawdzające poziom wiedzy i umiejętności uczniów</w:t>
      </w:r>
    </w:p>
    <w:p w:rsidR="00955DF5" w:rsidRPr="00681227" w:rsidRDefault="002D24DA" w:rsidP="008E2B1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</w:t>
      </w:r>
      <w:r w:rsidR="00955DF5" w:rsidRPr="00681227">
        <w:rPr>
          <w:rFonts w:ascii="Times New Roman" w:hAnsi="Times New Roman"/>
          <w:sz w:val="24"/>
          <w:szCs w:val="24"/>
        </w:rPr>
        <w:t xml:space="preserve"> (dyrektora i koleżeńskie) zajęć lekcyjnych, pozalekcyjnych, uroczystości szkolnych i środowiskowych.</w:t>
      </w:r>
    </w:p>
    <w:p w:rsidR="00955DF5" w:rsidRPr="00681227" w:rsidRDefault="00955DF5" w:rsidP="00955DF5">
      <w:pPr>
        <w:autoSpaceDE w:val="0"/>
        <w:autoSpaceDN w:val="0"/>
        <w:adjustRightInd w:val="0"/>
        <w:ind w:firstLine="357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Osobami odpowiedzialnymi za prowadzenie monitoringu są:</w:t>
      </w:r>
    </w:p>
    <w:p w:rsidR="00955DF5" w:rsidRDefault="00955DF5" w:rsidP="008E2B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Dyrektor </w:t>
      </w:r>
      <w:r w:rsidR="002D24DA">
        <w:rPr>
          <w:rFonts w:ascii="Times New Roman" w:hAnsi="Times New Roman"/>
          <w:sz w:val="24"/>
          <w:szCs w:val="24"/>
        </w:rPr>
        <w:t>szkoły</w:t>
      </w:r>
    </w:p>
    <w:p w:rsidR="006F69F5" w:rsidRPr="00681227" w:rsidRDefault="006F69F5" w:rsidP="006F69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F5" w:rsidRDefault="00955DF5" w:rsidP="008E2B1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Szkolny Zespół Wdrożeniowy ds. programu.</w:t>
      </w:r>
    </w:p>
    <w:p w:rsidR="00955DF5" w:rsidRPr="00681227" w:rsidRDefault="00955DF5" w:rsidP="004B1CD4">
      <w:pPr>
        <w:pStyle w:val="Tekstpodstawowy"/>
        <w:jc w:val="left"/>
      </w:pPr>
    </w:p>
    <w:p w:rsidR="00955DF5" w:rsidRPr="00681227" w:rsidRDefault="00955DF5" w:rsidP="00955DF5">
      <w:pPr>
        <w:pStyle w:val="Tekstpodstawowy"/>
      </w:pPr>
    </w:p>
    <w:tbl>
      <w:tblPr>
        <w:tblW w:w="4831" w:type="pct"/>
        <w:tblLook w:val="0000"/>
      </w:tblPr>
      <w:tblGrid>
        <w:gridCol w:w="633"/>
        <w:gridCol w:w="3183"/>
        <w:gridCol w:w="1725"/>
        <w:gridCol w:w="2170"/>
        <w:gridCol w:w="1447"/>
      </w:tblGrid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Terminy rozpoczęcia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 czas realizacji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Osoby odpowiedzialne za realizację, wykonawcy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227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8E2B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Angażowanie wszystkich podmiotów szkoły do budowania Programu oraz realizacji określonych celów.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każdym roku szkolnym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latach</w:t>
            </w:r>
          </w:p>
          <w:p w:rsidR="0054532D" w:rsidRPr="00681227" w:rsidRDefault="0054532D" w:rsidP="002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200</w:t>
            </w:r>
            <w:r w:rsidR="002D24DA">
              <w:rPr>
                <w:rFonts w:ascii="Times New Roman" w:hAnsi="Times New Roman"/>
                <w:sz w:val="24"/>
                <w:szCs w:val="24"/>
              </w:rPr>
              <w:t>13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-201</w:t>
            </w:r>
            <w:r w:rsidR="002D2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Szkolny Zespół wdrożeniowy </w:t>
            </w:r>
          </w:p>
          <w:p w:rsidR="0054532D" w:rsidRPr="00681227" w:rsidRDefault="0054532D" w:rsidP="004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ds. programu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8E2B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Monitorowanie oraz ewaluacja przyjętych celów i kierunków działania szkoły </w:t>
            </w:r>
          </w:p>
          <w:p w:rsidR="0054532D" w:rsidRPr="00681227" w:rsidRDefault="0054532D" w:rsidP="008E2B12">
            <w:pPr>
              <w:numPr>
                <w:ilvl w:val="2"/>
                <w:numId w:val="17"/>
              </w:numPr>
              <w:tabs>
                <w:tab w:val="left" w:pos="772"/>
              </w:tabs>
              <w:spacing w:after="0" w:line="240" w:lineRule="auto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rocznych</w:t>
            </w:r>
          </w:p>
          <w:p w:rsidR="0054532D" w:rsidRPr="00681227" w:rsidRDefault="0054532D" w:rsidP="008E2B12">
            <w:pPr>
              <w:numPr>
                <w:ilvl w:val="2"/>
                <w:numId w:val="17"/>
              </w:numPr>
              <w:tabs>
                <w:tab w:val="num" w:pos="772"/>
              </w:tabs>
              <w:spacing w:after="0" w:line="240" w:lineRule="auto"/>
              <w:ind w:left="772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długofalowych (</w:t>
            </w:r>
            <w:r w:rsidR="002D24DA">
              <w:rPr>
                <w:rFonts w:ascii="Times New Roman" w:hAnsi="Times New Roman"/>
                <w:sz w:val="24"/>
                <w:szCs w:val="24"/>
              </w:rPr>
              <w:t>5 lat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532D" w:rsidRPr="00681227" w:rsidRDefault="0054532D" w:rsidP="00955DF5">
            <w:pPr>
              <w:tabs>
                <w:tab w:val="num" w:pos="2340"/>
              </w:tabs>
              <w:ind w:left="4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każdym roku szkolnym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latach</w:t>
            </w:r>
          </w:p>
          <w:p w:rsidR="0054532D" w:rsidRPr="00681227" w:rsidRDefault="0054532D" w:rsidP="002D2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20</w:t>
            </w:r>
            <w:r w:rsidR="002D24DA">
              <w:rPr>
                <w:rFonts w:ascii="Times New Roman" w:hAnsi="Times New Roman"/>
                <w:sz w:val="24"/>
                <w:szCs w:val="24"/>
              </w:rPr>
              <w:t>13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-201</w:t>
            </w:r>
            <w:r w:rsidR="002D2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Szkolny Zespół wdrożeniowy 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ds. programu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8E2B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Zbieranie rzetelnych i obiektywnych informacji o mocnych i słabych stronach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szkoły. Wykorzystywanie ich do modyfikowania planu rozwoju placówki.</w:t>
            </w:r>
          </w:p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każdym roku szkolnym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w latach</w:t>
            </w:r>
          </w:p>
          <w:p w:rsidR="0054532D" w:rsidRPr="00681227" w:rsidRDefault="0054532D" w:rsidP="00755E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20</w:t>
            </w:r>
            <w:r w:rsidR="00755E53">
              <w:rPr>
                <w:rFonts w:ascii="Times New Roman" w:hAnsi="Times New Roman"/>
                <w:sz w:val="24"/>
                <w:szCs w:val="24"/>
              </w:rPr>
              <w:t>13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-201</w:t>
            </w:r>
            <w:r w:rsidR="00755E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Szkolny Zespół wdrożeniowy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ds. programu / </w:t>
            </w:r>
            <w:r w:rsidRPr="00681227">
              <w:rPr>
                <w:rFonts w:ascii="Times New Roman" w:hAnsi="Times New Roman"/>
                <w:sz w:val="24"/>
                <w:szCs w:val="24"/>
              </w:rPr>
              <w:lastRenderedPageBreak/>
              <w:t>kadra pedagogiczna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Zespołu Szkół i Przedszkola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8E2B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Tworzenie nowych i modyfikowanie dotychczasowych aktów prawa wewnątrzszkolnego (m.in. Statutu Zespołu Szkół i Przedszkola).</w:t>
            </w:r>
          </w:p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miarę potrzeb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Szkolny Zespół wdrożeniowy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ds. programu / kadra pedagogiczna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Zespołu Szkół i Przedszkola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2D" w:rsidRPr="00681227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8E2B12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Zapoznawanie wszystkich podmiotów szkoły z przyjętymi kierunkami działania oraz stopniem realizacji założonych celów.</w:t>
            </w:r>
          </w:p>
          <w:p w:rsidR="0054532D" w:rsidRPr="00681227" w:rsidRDefault="0054532D" w:rsidP="00955D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w każdym roku szkolnym </w:t>
            </w:r>
          </w:p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w latach</w:t>
            </w:r>
          </w:p>
          <w:p w:rsidR="0054532D" w:rsidRPr="00681227" w:rsidRDefault="0054532D" w:rsidP="002829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20</w:t>
            </w:r>
            <w:r w:rsidR="00282996">
              <w:rPr>
                <w:rFonts w:ascii="Times New Roman" w:hAnsi="Times New Roman"/>
                <w:sz w:val="24"/>
                <w:szCs w:val="24"/>
              </w:rPr>
              <w:t>13</w:t>
            </w:r>
            <w:r w:rsidRPr="00681227">
              <w:rPr>
                <w:rFonts w:ascii="Times New Roman" w:hAnsi="Times New Roman"/>
                <w:sz w:val="24"/>
                <w:szCs w:val="24"/>
              </w:rPr>
              <w:t>-201</w:t>
            </w:r>
            <w:r w:rsidR="002829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dyrektor,</w:t>
            </w:r>
          </w:p>
          <w:p w:rsidR="0054532D" w:rsidRPr="00681227" w:rsidRDefault="0054532D" w:rsidP="00955D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 xml:space="preserve">Szkolny Zespół wdrożeniowy </w:t>
            </w:r>
          </w:p>
          <w:p w:rsidR="004B1CD4" w:rsidRPr="00681227" w:rsidRDefault="0054532D" w:rsidP="004B1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ds. programu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32D" w:rsidRPr="00681227" w:rsidRDefault="0054532D" w:rsidP="00955DF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7E" w:rsidRDefault="007D587E" w:rsidP="004B1CD4">
      <w:pPr>
        <w:rPr>
          <w:rFonts w:ascii="Times New Roman" w:hAnsi="Times New Roman"/>
          <w:b/>
          <w:sz w:val="24"/>
          <w:szCs w:val="24"/>
        </w:rPr>
      </w:pPr>
    </w:p>
    <w:p w:rsidR="00955DF5" w:rsidRPr="00681227" w:rsidRDefault="00282996" w:rsidP="005000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955DF5" w:rsidRPr="00681227">
        <w:rPr>
          <w:rFonts w:ascii="Times New Roman" w:hAnsi="Times New Roman"/>
          <w:b/>
          <w:sz w:val="24"/>
          <w:szCs w:val="24"/>
        </w:rPr>
        <w:lastRenderedPageBreak/>
        <w:t>Rozdział VI</w:t>
      </w:r>
    </w:p>
    <w:p w:rsidR="00955DF5" w:rsidRPr="00681227" w:rsidRDefault="00955DF5" w:rsidP="00282996">
      <w:pPr>
        <w:jc w:val="center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PRZEGLĄD  (OCENA)  SYTUACJI W  TRAKCIE  REALIZACJI  PROGRAMU</w:t>
      </w:r>
    </w:p>
    <w:p w:rsidR="00955DF5" w:rsidRDefault="00955DF5" w:rsidP="00500064">
      <w:pPr>
        <w:pStyle w:val="Nagwek2"/>
        <w:spacing w:before="0"/>
        <w:jc w:val="center"/>
        <w:rPr>
          <w:b w:val="0"/>
          <w:sz w:val="20"/>
          <w:szCs w:val="20"/>
        </w:rPr>
      </w:pPr>
      <w:r w:rsidRPr="00681227">
        <w:rPr>
          <w:rFonts w:ascii="Times New Roman" w:hAnsi="Times New Roman" w:cs="Times New Roman"/>
          <w:b w:val="0"/>
          <w:sz w:val="24"/>
          <w:szCs w:val="24"/>
        </w:rPr>
        <w:t>- ewaluacja „</w:t>
      </w:r>
      <w:r w:rsidR="00282996">
        <w:rPr>
          <w:rFonts w:ascii="Times New Roman" w:hAnsi="Times New Roman" w:cs="Times New Roman"/>
          <w:b w:val="0"/>
          <w:sz w:val="24"/>
          <w:szCs w:val="24"/>
        </w:rPr>
        <w:t>Pięcio</w:t>
      </w:r>
      <w:r w:rsidRPr="00681227">
        <w:rPr>
          <w:rFonts w:ascii="Times New Roman" w:hAnsi="Times New Roman" w:cs="Times New Roman"/>
          <w:b w:val="0"/>
          <w:sz w:val="24"/>
          <w:szCs w:val="24"/>
        </w:rPr>
        <w:t xml:space="preserve">letniego programu rozwoju </w:t>
      </w:r>
      <w:r w:rsidR="00282996">
        <w:rPr>
          <w:rFonts w:ascii="Times New Roman" w:hAnsi="Times New Roman" w:cs="Times New Roman"/>
          <w:b w:val="0"/>
          <w:sz w:val="24"/>
          <w:szCs w:val="24"/>
        </w:rPr>
        <w:t>szkoły</w:t>
      </w:r>
      <w:r w:rsidRPr="00500064">
        <w:rPr>
          <w:b w:val="0"/>
          <w:sz w:val="20"/>
          <w:szCs w:val="20"/>
        </w:rPr>
        <w:t xml:space="preserve"> na lata 20</w:t>
      </w:r>
      <w:r w:rsidR="00282996">
        <w:rPr>
          <w:b w:val="0"/>
          <w:sz w:val="20"/>
          <w:szCs w:val="20"/>
        </w:rPr>
        <w:t>13</w:t>
      </w:r>
      <w:r w:rsidRPr="00500064">
        <w:rPr>
          <w:b w:val="0"/>
          <w:sz w:val="20"/>
          <w:szCs w:val="20"/>
        </w:rPr>
        <w:t xml:space="preserve"> - 201</w:t>
      </w:r>
      <w:r w:rsidR="00282996">
        <w:rPr>
          <w:b w:val="0"/>
          <w:sz w:val="20"/>
          <w:szCs w:val="20"/>
        </w:rPr>
        <w:t>8</w:t>
      </w:r>
      <w:r w:rsidRPr="00500064">
        <w:rPr>
          <w:b w:val="0"/>
          <w:sz w:val="20"/>
          <w:szCs w:val="20"/>
        </w:rPr>
        <w:t>”</w:t>
      </w:r>
    </w:p>
    <w:p w:rsidR="00282996" w:rsidRPr="00282996" w:rsidRDefault="00282996" w:rsidP="00282996"/>
    <w:p w:rsidR="00955DF5" w:rsidRPr="00681227" w:rsidRDefault="00955DF5" w:rsidP="00955DF5">
      <w:pPr>
        <w:pStyle w:val="Nagwek9"/>
        <w:keepNext/>
        <w:spacing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Ewaluacja działań podejmowanych w ramach programu będzie się odbywać na spotkaniach Szkolnego Zespołu Wdrożeniowego do spraw programu oraz na plenarnych posiedzeniach Rady Pedagogicznej.</w:t>
      </w:r>
    </w:p>
    <w:p w:rsidR="00955DF5" w:rsidRPr="001B132D" w:rsidRDefault="00955DF5" w:rsidP="00955DF5">
      <w:pPr>
        <w:rPr>
          <w:rFonts w:ascii="Times New Roman" w:hAnsi="Times New Roman"/>
          <w:sz w:val="4"/>
          <w:szCs w:val="4"/>
        </w:rPr>
      </w:pPr>
    </w:p>
    <w:p w:rsidR="00955DF5" w:rsidRPr="00681227" w:rsidRDefault="00955DF5" w:rsidP="008E2B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b/>
          <w:sz w:val="24"/>
          <w:szCs w:val="24"/>
        </w:rPr>
        <w:t>Odpowiedzialny za właściwe przeprowadzanie ewaluacji jest</w:t>
      </w:r>
      <w:r w:rsidRPr="00681227">
        <w:rPr>
          <w:rFonts w:ascii="Times New Roman" w:hAnsi="Times New Roman"/>
          <w:b/>
          <w:bCs/>
          <w:sz w:val="24"/>
          <w:szCs w:val="24"/>
        </w:rPr>
        <w:t xml:space="preserve"> :</w:t>
      </w:r>
    </w:p>
    <w:p w:rsidR="00955DF5" w:rsidRPr="00681227" w:rsidRDefault="00955DF5" w:rsidP="001B132D">
      <w:pPr>
        <w:numPr>
          <w:ilvl w:val="0"/>
          <w:numId w:val="26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color w:val="FF6600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Szkolny Zespól Wdrożeniowy ds. programu w składzie :</w:t>
      </w:r>
    </w:p>
    <w:p w:rsidR="00955DF5" w:rsidRPr="00681227" w:rsidRDefault="00955DF5" w:rsidP="001B132D">
      <w:pPr>
        <w:numPr>
          <w:ilvl w:val="0"/>
          <w:numId w:val="28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Dyrektor Zespołu Szkół i Przedszkola</w:t>
      </w:r>
      <w:r w:rsidR="001B132D">
        <w:rPr>
          <w:rFonts w:ascii="Times New Roman" w:hAnsi="Times New Roman"/>
          <w:sz w:val="24"/>
          <w:szCs w:val="24"/>
        </w:rPr>
        <w:t xml:space="preserve"> w Krośnicach</w:t>
      </w:r>
    </w:p>
    <w:p w:rsidR="00955DF5" w:rsidRPr="00681227" w:rsidRDefault="00955DF5" w:rsidP="001B132D">
      <w:pPr>
        <w:numPr>
          <w:ilvl w:val="0"/>
          <w:numId w:val="28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Koordynatorzy</w:t>
      </w:r>
    </w:p>
    <w:p w:rsidR="00955DF5" w:rsidRPr="00681227" w:rsidRDefault="00955DF5" w:rsidP="001B132D">
      <w:pPr>
        <w:numPr>
          <w:ilvl w:val="0"/>
          <w:numId w:val="28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Przewodniczący Zespołów Przedmiotów Humanistycznych</w:t>
      </w:r>
    </w:p>
    <w:p w:rsidR="00955DF5" w:rsidRPr="00681227" w:rsidRDefault="00955DF5" w:rsidP="001B132D">
      <w:pPr>
        <w:numPr>
          <w:ilvl w:val="0"/>
          <w:numId w:val="28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Przewodniczący Zespołów Przedmiotów Matematyczno - Przyrodniczych</w:t>
      </w:r>
    </w:p>
    <w:p w:rsidR="00955DF5" w:rsidRPr="00681227" w:rsidRDefault="00955DF5" w:rsidP="001B132D">
      <w:pPr>
        <w:numPr>
          <w:ilvl w:val="0"/>
          <w:numId w:val="28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Bibliotekarka - opiekun </w:t>
      </w:r>
      <w:r w:rsidRPr="00681227">
        <w:rPr>
          <w:rFonts w:ascii="Times New Roman" w:hAnsi="Times New Roman"/>
          <w:iCs/>
          <w:sz w:val="24"/>
          <w:szCs w:val="24"/>
        </w:rPr>
        <w:t>Szkolnego Centrum Informacji Multimedialnej</w:t>
      </w:r>
    </w:p>
    <w:p w:rsidR="00955DF5" w:rsidRPr="001B132D" w:rsidRDefault="00955DF5" w:rsidP="00955DF5">
      <w:pPr>
        <w:tabs>
          <w:tab w:val="left" w:pos="717"/>
        </w:tabs>
        <w:ind w:left="1077"/>
        <w:jc w:val="both"/>
        <w:rPr>
          <w:rFonts w:ascii="Times New Roman" w:hAnsi="Times New Roman"/>
          <w:sz w:val="4"/>
          <w:szCs w:val="4"/>
        </w:rPr>
      </w:pPr>
    </w:p>
    <w:p w:rsidR="00955DF5" w:rsidRPr="00681227" w:rsidRDefault="00955DF5" w:rsidP="008E2B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b/>
          <w:bCs/>
          <w:sz w:val="24"/>
          <w:szCs w:val="24"/>
        </w:rPr>
        <w:t>Celem ewaluacji jest  :</w:t>
      </w:r>
    </w:p>
    <w:p w:rsidR="00955DF5" w:rsidRPr="00681227" w:rsidRDefault="00955DF5" w:rsidP="008E2B1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sprawdzenie funkcjonowania </w:t>
      </w:r>
      <w:r w:rsidRPr="00681227">
        <w:rPr>
          <w:rFonts w:ascii="Times New Roman" w:hAnsi="Times New Roman"/>
          <w:b/>
          <w:sz w:val="24"/>
          <w:szCs w:val="24"/>
        </w:rPr>
        <w:t xml:space="preserve">programu </w:t>
      </w:r>
      <w:r w:rsidRPr="00681227">
        <w:rPr>
          <w:rFonts w:ascii="Times New Roman" w:hAnsi="Times New Roman"/>
          <w:sz w:val="24"/>
          <w:szCs w:val="24"/>
        </w:rPr>
        <w:t>w praktyce szkolnej oraz jego modyfikacja.</w:t>
      </w:r>
    </w:p>
    <w:p w:rsidR="00955DF5" w:rsidRPr="001B132D" w:rsidRDefault="00955DF5" w:rsidP="00955DF5">
      <w:pPr>
        <w:ind w:left="360"/>
        <w:jc w:val="both"/>
        <w:rPr>
          <w:rFonts w:ascii="Times New Roman" w:hAnsi="Times New Roman"/>
          <w:b/>
          <w:sz w:val="4"/>
          <w:szCs w:val="4"/>
        </w:rPr>
      </w:pPr>
    </w:p>
    <w:p w:rsidR="00955DF5" w:rsidRPr="00681227" w:rsidRDefault="00955DF5" w:rsidP="008E2B1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b/>
          <w:bCs/>
          <w:sz w:val="24"/>
          <w:szCs w:val="24"/>
        </w:rPr>
        <w:t>Ewaluacji będą podlegać zadania realizowane we wszystkich obszarach pracy szkoły :</w:t>
      </w:r>
    </w:p>
    <w:p w:rsidR="00955DF5" w:rsidRPr="00681227" w:rsidRDefault="00955DF5" w:rsidP="001B132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Zarządzanie i organizacja</w:t>
      </w:r>
    </w:p>
    <w:p w:rsidR="00955DF5" w:rsidRPr="00681227" w:rsidRDefault="00955DF5" w:rsidP="001B132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Kształcenie</w:t>
      </w:r>
    </w:p>
    <w:p w:rsidR="00955DF5" w:rsidRPr="00681227" w:rsidRDefault="00955DF5" w:rsidP="001B132D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Wychowanie i opieka</w:t>
      </w:r>
    </w:p>
    <w:p w:rsidR="009C0C73" w:rsidRPr="001B132D" w:rsidRDefault="009C0C73" w:rsidP="00376E63">
      <w:pPr>
        <w:rPr>
          <w:rFonts w:ascii="Times New Roman" w:hAnsi="Times New Roman"/>
          <w:sz w:val="4"/>
          <w:szCs w:val="4"/>
        </w:rPr>
      </w:pPr>
    </w:p>
    <w:p w:rsidR="00955DF5" w:rsidRPr="00681227" w:rsidRDefault="00955DF5" w:rsidP="008E2B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227">
        <w:rPr>
          <w:rFonts w:ascii="Times New Roman" w:hAnsi="Times New Roman"/>
          <w:b/>
          <w:bCs/>
          <w:sz w:val="24"/>
          <w:szCs w:val="24"/>
        </w:rPr>
        <w:t xml:space="preserve">Informacje niezbędne do przeprowadzenia ewaluacji będą pozyskiwane poprzez : </w:t>
      </w:r>
    </w:p>
    <w:p w:rsidR="00955DF5" w:rsidRPr="00681227" w:rsidRDefault="00955DF5" w:rsidP="001B132D">
      <w:pPr>
        <w:numPr>
          <w:ilvl w:val="0"/>
          <w:numId w:val="26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ankietowanie (przeprowadzone wśród wszystkich podmiotów szkolnych)</w:t>
      </w:r>
    </w:p>
    <w:p w:rsidR="00955DF5" w:rsidRPr="00681227" w:rsidRDefault="00955DF5" w:rsidP="001B132D">
      <w:pPr>
        <w:numPr>
          <w:ilvl w:val="0"/>
          <w:numId w:val="26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analizę szkolnej dokumentacji </w:t>
      </w:r>
    </w:p>
    <w:p w:rsidR="00955DF5" w:rsidRPr="00681227" w:rsidRDefault="00955DF5" w:rsidP="001B132D">
      <w:pPr>
        <w:numPr>
          <w:ilvl w:val="0"/>
          <w:numId w:val="26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bezpośrednie rozmowy z uczniami i rodzicami, wywiady i dyskusje</w:t>
      </w:r>
    </w:p>
    <w:p w:rsidR="00955DF5" w:rsidRDefault="00955DF5" w:rsidP="001B132D">
      <w:pPr>
        <w:numPr>
          <w:ilvl w:val="0"/>
          <w:numId w:val="26"/>
        </w:numPr>
        <w:tabs>
          <w:tab w:val="left" w:pos="7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 xml:space="preserve">sprawozdania z podejmowanych działań szkolnych zespołów przedmiotowych i </w:t>
      </w:r>
      <w:r w:rsidR="001B132D">
        <w:rPr>
          <w:rFonts w:ascii="Times New Roman" w:hAnsi="Times New Roman"/>
          <w:sz w:val="24"/>
          <w:szCs w:val="24"/>
        </w:rPr>
        <w:t>zadaniowych</w:t>
      </w:r>
      <w:r w:rsidRPr="00681227">
        <w:rPr>
          <w:rFonts w:ascii="Times New Roman" w:hAnsi="Times New Roman"/>
          <w:sz w:val="24"/>
          <w:szCs w:val="24"/>
        </w:rPr>
        <w:t xml:space="preserve"> – wymiana uwag, spostrzeżeń oraz własnych doświadczeń.</w:t>
      </w:r>
    </w:p>
    <w:p w:rsidR="001B132D" w:rsidRPr="00681227" w:rsidRDefault="001B132D" w:rsidP="001B132D">
      <w:pPr>
        <w:tabs>
          <w:tab w:val="left" w:pos="717"/>
        </w:tabs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F5" w:rsidRPr="00681227" w:rsidRDefault="00955DF5" w:rsidP="008E2B1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81227">
        <w:rPr>
          <w:rFonts w:ascii="Times New Roman" w:hAnsi="Times New Roman"/>
          <w:b/>
          <w:bCs/>
          <w:sz w:val="24"/>
          <w:szCs w:val="24"/>
        </w:rPr>
        <w:t xml:space="preserve">Kryteria ewaluacji : </w:t>
      </w:r>
    </w:p>
    <w:p w:rsidR="00955DF5" w:rsidRPr="00681227" w:rsidRDefault="00955DF5" w:rsidP="001B13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zgodność Programu ze strategicznymi dokumentami oraz obowiązującymi przepisami.</w:t>
      </w:r>
    </w:p>
    <w:p w:rsidR="00955DF5" w:rsidRPr="00681227" w:rsidRDefault="00955DF5" w:rsidP="001B13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adekwatność założeń Programu do potrzeb i oczekiwań.</w:t>
      </w:r>
    </w:p>
    <w:p w:rsidR="00955DF5" w:rsidRPr="00681227" w:rsidRDefault="00955DF5" w:rsidP="001B13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znajomość przez wszystkie podmioty szkolne, akceptacja założeń.</w:t>
      </w:r>
    </w:p>
    <w:p w:rsidR="00955DF5" w:rsidRPr="00681227" w:rsidRDefault="00955DF5" w:rsidP="001B132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227">
        <w:rPr>
          <w:rFonts w:ascii="Times New Roman" w:hAnsi="Times New Roman"/>
          <w:sz w:val="24"/>
          <w:szCs w:val="24"/>
        </w:rPr>
        <w:t>stopień realizacji założonych celów i zadań.</w:t>
      </w: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F5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Wyniki i wnioski z ewaluacji będą przedstawiane Radzie Pedagogicznej i posłużą do ewentualnej modyfikacji Programu Rozwoju Szkoły.</w:t>
      </w: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B132D" w:rsidRPr="001B132D" w:rsidRDefault="001B132D" w:rsidP="001B132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5DF5" w:rsidRPr="00197A31" w:rsidRDefault="00197A31" w:rsidP="00197A31">
      <w:pPr>
        <w:jc w:val="both"/>
        <w:rPr>
          <w:rFonts w:ascii="Times New Roman" w:hAnsi="Times New Roman"/>
          <w:bCs/>
          <w:sz w:val="24"/>
          <w:szCs w:val="24"/>
        </w:rPr>
      </w:pPr>
      <w:r w:rsidRPr="00197A31">
        <w:rPr>
          <w:rFonts w:ascii="Times New Roman" w:hAnsi="Times New Roman"/>
          <w:bCs/>
          <w:sz w:val="24"/>
          <w:szCs w:val="24"/>
        </w:rPr>
        <w:t>Program został zatwierdzony do realizacji przez Radę Pedagogiczną w dn. 29.10.2013r. Uchwałą nr 5/2013/2014.</w:t>
      </w:r>
    </w:p>
    <w:p w:rsidR="00955DF5" w:rsidRPr="00681227" w:rsidRDefault="00955DF5" w:rsidP="00955DF5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55DF5" w:rsidRPr="00681227" w:rsidRDefault="00955DF5" w:rsidP="001B132D">
      <w:pPr>
        <w:pStyle w:val="Tekstpodstawowy"/>
        <w:jc w:val="left"/>
      </w:pPr>
    </w:p>
    <w:p w:rsidR="00955DF5" w:rsidRDefault="00955DF5" w:rsidP="00955DF5">
      <w:pPr>
        <w:pStyle w:val="Tekstpodstawowy"/>
      </w:pPr>
    </w:p>
    <w:p w:rsidR="00025DAA" w:rsidRDefault="00025DAA" w:rsidP="00955DF5">
      <w:pPr>
        <w:pStyle w:val="Tekstpodstawowy"/>
      </w:pPr>
    </w:p>
    <w:p w:rsidR="00025DAA" w:rsidRDefault="00025DAA" w:rsidP="00955DF5">
      <w:pPr>
        <w:pStyle w:val="Tekstpodstawowy"/>
      </w:pPr>
    </w:p>
    <w:p w:rsidR="00025DAA" w:rsidRDefault="00025DAA" w:rsidP="00955DF5">
      <w:pPr>
        <w:pStyle w:val="Tekstpodstawowy"/>
      </w:pPr>
    </w:p>
    <w:p w:rsidR="00025DAA" w:rsidRDefault="00025DAA" w:rsidP="00955DF5">
      <w:pPr>
        <w:pStyle w:val="Tekstpodstawowy"/>
      </w:pPr>
    </w:p>
    <w:p w:rsidR="001B132D" w:rsidRPr="00681227" w:rsidRDefault="001B132D" w:rsidP="00955DF5">
      <w:pPr>
        <w:pStyle w:val="Tekstpodstawowy"/>
      </w:pPr>
    </w:p>
    <w:tbl>
      <w:tblPr>
        <w:tblW w:w="0" w:type="auto"/>
        <w:jc w:val="righ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05"/>
      </w:tblGrid>
      <w:tr w:rsidR="00955DF5" w:rsidRPr="00681227">
        <w:trPr>
          <w:jc w:val="right"/>
        </w:trPr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:rsidR="00955DF5" w:rsidRPr="00681227" w:rsidRDefault="00955DF5" w:rsidP="00955DF5">
            <w:pPr>
              <w:rPr>
                <w:rFonts w:ascii="Times New Roman" w:hAnsi="Times New Roman"/>
                <w:sz w:val="24"/>
                <w:szCs w:val="24"/>
              </w:rPr>
            </w:pPr>
            <w:r w:rsidRPr="00681227">
              <w:rPr>
                <w:rFonts w:ascii="Times New Roman" w:hAnsi="Times New Roman"/>
                <w:sz w:val="24"/>
                <w:szCs w:val="24"/>
              </w:rPr>
              <w:t>Podpis dyrektora szkoły</w:t>
            </w:r>
          </w:p>
        </w:tc>
      </w:tr>
    </w:tbl>
    <w:p w:rsidR="00B6359C" w:rsidRPr="00681227" w:rsidRDefault="00B6359C" w:rsidP="001B132D">
      <w:pPr>
        <w:tabs>
          <w:tab w:val="left" w:pos="2542"/>
        </w:tabs>
      </w:pPr>
    </w:p>
    <w:sectPr w:rsidR="00B6359C" w:rsidRPr="00681227" w:rsidSect="006F69F5">
      <w:footerReference w:type="even" r:id="rId9"/>
      <w:footerReference w:type="default" r:id="rId10"/>
      <w:pgSz w:w="11906" w:h="16838"/>
      <w:pgMar w:top="1079" w:right="122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8F" w:rsidRDefault="0004638F">
      <w:pPr>
        <w:spacing w:after="0" w:line="240" w:lineRule="auto"/>
      </w:pPr>
      <w:r>
        <w:separator/>
      </w:r>
    </w:p>
  </w:endnote>
  <w:endnote w:type="continuationSeparator" w:id="0">
    <w:p w:rsidR="0004638F" w:rsidRDefault="0004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B" w:rsidRDefault="003C056B" w:rsidP="009C0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056B" w:rsidRDefault="003C056B" w:rsidP="006F69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56B" w:rsidRDefault="003C056B" w:rsidP="009C0C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D2F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3C056B" w:rsidRDefault="003C056B" w:rsidP="006F69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8F" w:rsidRDefault="0004638F">
      <w:pPr>
        <w:spacing w:after="0" w:line="240" w:lineRule="auto"/>
      </w:pPr>
      <w:r>
        <w:separator/>
      </w:r>
    </w:p>
  </w:footnote>
  <w:footnote w:type="continuationSeparator" w:id="0">
    <w:p w:rsidR="0004638F" w:rsidRDefault="0004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8A"/>
    <w:multiLevelType w:val="hybridMultilevel"/>
    <w:tmpl w:val="C07CD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FEA2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4AD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0415"/>
    <w:multiLevelType w:val="hybridMultilevel"/>
    <w:tmpl w:val="77D8F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31063"/>
    <w:multiLevelType w:val="hybridMultilevel"/>
    <w:tmpl w:val="CDA6F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2332E"/>
    <w:multiLevelType w:val="hybridMultilevel"/>
    <w:tmpl w:val="492ED114"/>
    <w:lvl w:ilvl="0" w:tplc="59AA206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41EFD"/>
    <w:multiLevelType w:val="hybridMultilevel"/>
    <w:tmpl w:val="1ECE4A20"/>
    <w:lvl w:ilvl="0" w:tplc="D18EB2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05F4D"/>
    <w:multiLevelType w:val="hybridMultilevel"/>
    <w:tmpl w:val="D55A9D28"/>
    <w:lvl w:ilvl="0" w:tplc="6A060292">
      <w:start w:val="1"/>
      <w:numFmt w:val="bullet"/>
      <w:lvlText w:val=""/>
      <w:lvlJc w:val="left"/>
      <w:pPr>
        <w:tabs>
          <w:tab w:val="num" w:pos="1440"/>
        </w:tabs>
        <w:ind w:left="1440" w:hanging="363"/>
      </w:pPr>
      <w:rPr>
        <w:rFonts w:ascii="Wingdings 3" w:eastAsia="Times New Roman" w:hAnsi="Wingdings 3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7503"/>
        </w:tabs>
        <w:ind w:left="750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8223"/>
        </w:tabs>
        <w:ind w:left="8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8943"/>
        </w:tabs>
        <w:ind w:left="8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9663"/>
        </w:tabs>
        <w:ind w:left="966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83"/>
        </w:tabs>
        <w:ind w:left="10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1103"/>
        </w:tabs>
        <w:ind w:left="11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11823"/>
        </w:tabs>
        <w:ind w:left="1182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12543"/>
        </w:tabs>
        <w:ind w:left="12543" w:hanging="360"/>
      </w:pPr>
      <w:rPr>
        <w:rFonts w:ascii="Wingdings" w:hAnsi="Wingdings" w:hint="default"/>
      </w:rPr>
    </w:lvl>
  </w:abstractNum>
  <w:abstractNum w:abstractNumId="6">
    <w:nsid w:val="1F9262E2"/>
    <w:multiLevelType w:val="hybridMultilevel"/>
    <w:tmpl w:val="AFE0C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712A"/>
    <w:multiLevelType w:val="hybridMultilevel"/>
    <w:tmpl w:val="3E7C966E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666B"/>
    <w:multiLevelType w:val="hybridMultilevel"/>
    <w:tmpl w:val="2AA8D254"/>
    <w:lvl w:ilvl="0" w:tplc="872E64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32E5B"/>
    <w:multiLevelType w:val="hybridMultilevel"/>
    <w:tmpl w:val="53A2F862"/>
    <w:lvl w:ilvl="0" w:tplc="6D3AA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AC258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E32A4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2047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3A6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944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348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E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D60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A7857"/>
    <w:multiLevelType w:val="hybridMultilevel"/>
    <w:tmpl w:val="1ECE4A20"/>
    <w:lvl w:ilvl="0" w:tplc="D18EB2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5560D"/>
    <w:multiLevelType w:val="hybridMultilevel"/>
    <w:tmpl w:val="95903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F35D4"/>
    <w:multiLevelType w:val="hybridMultilevel"/>
    <w:tmpl w:val="99CEE09A"/>
    <w:lvl w:ilvl="0" w:tplc="59F0BDD0">
      <w:start w:val="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567564"/>
    <w:multiLevelType w:val="hybridMultilevel"/>
    <w:tmpl w:val="BFDCF7FA"/>
    <w:lvl w:ilvl="0" w:tplc="ACC8F74A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7251F2"/>
    <w:multiLevelType w:val="hybridMultilevel"/>
    <w:tmpl w:val="E65CF342"/>
    <w:lvl w:ilvl="0" w:tplc="F32679AA">
      <w:start w:val="1"/>
      <w:numFmt w:val="bullet"/>
      <w:lvlText w:val=""/>
      <w:lvlJc w:val="left"/>
      <w:pPr>
        <w:ind w:left="1077" w:hanging="360"/>
      </w:pPr>
      <w:rPr>
        <w:rFonts w:ascii="Wingdings 3" w:eastAsia="Times New Roman" w:hAnsi="Wingdings 3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4C63BD5"/>
    <w:multiLevelType w:val="hybridMultilevel"/>
    <w:tmpl w:val="2DCA2DBC"/>
    <w:lvl w:ilvl="0" w:tplc="794A69E8">
      <w:start w:val="1"/>
      <w:numFmt w:val="bullet"/>
      <w:lvlText w:val=""/>
      <w:lvlJc w:val="left"/>
      <w:pPr>
        <w:tabs>
          <w:tab w:val="num" w:pos="714"/>
        </w:tabs>
        <w:ind w:left="1074" w:hanging="360"/>
      </w:pPr>
      <w:rPr>
        <w:rFonts w:ascii="Wingdings 3" w:hAnsi="Wingdings 3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BDE6196"/>
    <w:multiLevelType w:val="hybridMultilevel"/>
    <w:tmpl w:val="268AE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749E5"/>
    <w:multiLevelType w:val="hybridMultilevel"/>
    <w:tmpl w:val="53F2C322"/>
    <w:lvl w:ilvl="0" w:tplc="F3B2AA00">
      <w:start w:val="1"/>
      <w:numFmt w:val="bullet"/>
      <w:lvlText w:val=""/>
      <w:lvlJc w:val="left"/>
      <w:pPr>
        <w:tabs>
          <w:tab w:val="num" w:pos="1440"/>
        </w:tabs>
        <w:ind w:left="1440" w:hanging="363"/>
      </w:pPr>
      <w:rPr>
        <w:rFonts w:ascii="Wingdings 3" w:eastAsia="Times New Roman" w:hAnsi="Wingdings 3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7503"/>
        </w:tabs>
        <w:ind w:left="7503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8223"/>
        </w:tabs>
        <w:ind w:left="82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8943"/>
        </w:tabs>
        <w:ind w:left="89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9663"/>
        </w:tabs>
        <w:ind w:left="9663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10383"/>
        </w:tabs>
        <w:ind w:left="103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11103"/>
        </w:tabs>
        <w:ind w:left="111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11823"/>
        </w:tabs>
        <w:ind w:left="11823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12543"/>
        </w:tabs>
        <w:ind w:left="12543" w:hanging="360"/>
      </w:pPr>
      <w:rPr>
        <w:rFonts w:ascii="Wingdings" w:hAnsi="Wingdings" w:hint="default"/>
      </w:rPr>
    </w:lvl>
  </w:abstractNum>
  <w:abstractNum w:abstractNumId="18">
    <w:nsid w:val="3D6D2E4D"/>
    <w:multiLevelType w:val="singleLevel"/>
    <w:tmpl w:val="68002CFA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0"/>
      </w:pPr>
      <w:rPr>
        <w:b w:val="0"/>
      </w:rPr>
    </w:lvl>
  </w:abstractNum>
  <w:abstractNum w:abstractNumId="19">
    <w:nsid w:val="400E26FA"/>
    <w:multiLevelType w:val="hybridMultilevel"/>
    <w:tmpl w:val="00260B30"/>
    <w:lvl w:ilvl="0" w:tplc="9AB47ADA">
      <w:start w:val="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64411"/>
    <w:multiLevelType w:val="hybridMultilevel"/>
    <w:tmpl w:val="10F298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E60FE9"/>
    <w:multiLevelType w:val="hybridMultilevel"/>
    <w:tmpl w:val="FCFAA136"/>
    <w:lvl w:ilvl="0" w:tplc="F8488BC2">
      <w:start w:val="6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55761"/>
    <w:multiLevelType w:val="hybridMultilevel"/>
    <w:tmpl w:val="FF94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DF78E0"/>
    <w:multiLevelType w:val="hybridMultilevel"/>
    <w:tmpl w:val="0C766198"/>
    <w:lvl w:ilvl="0" w:tplc="856C2088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D65ED"/>
    <w:multiLevelType w:val="hybridMultilevel"/>
    <w:tmpl w:val="5C3A7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009C0"/>
    <w:multiLevelType w:val="hybridMultilevel"/>
    <w:tmpl w:val="6D9C7C4E"/>
    <w:lvl w:ilvl="0" w:tplc="BE5EA7CA">
      <w:start w:val="6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547D2E"/>
    <w:multiLevelType w:val="hybridMultilevel"/>
    <w:tmpl w:val="65DAE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9F25CF"/>
    <w:multiLevelType w:val="hybridMultilevel"/>
    <w:tmpl w:val="EC96F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A3DA8"/>
    <w:multiLevelType w:val="hybridMultilevel"/>
    <w:tmpl w:val="ABB6D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95529"/>
    <w:multiLevelType w:val="hybridMultilevel"/>
    <w:tmpl w:val="B8E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1507D"/>
    <w:multiLevelType w:val="hybridMultilevel"/>
    <w:tmpl w:val="24727F0A"/>
    <w:lvl w:ilvl="0" w:tplc="B73C2464">
      <w:start w:val="1"/>
      <w:numFmt w:val="bullet"/>
      <w:lvlText w:val="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867595"/>
    <w:multiLevelType w:val="hybridMultilevel"/>
    <w:tmpl w:val="69067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D83397"/>
    <w:multiLevelType w:val="hybridMultilevel"/>
    <w:tmpl w:val="411A1040"/>
    <w:lvl w:ilvl="0" w:tplc="794A69E8">
      <w:start w:val="1"/>
      <w:numFmt w:val="bullet"/>
      <w:lvlText w:val=""/>
      <w:lvlJc w:val="left"/>
      <w:pPr>
        <w:tabs>
          <w:tab w:val="num" w:pos="720"/>
        </w:tabs>
        <w:ind w:left="720" w:hanging="363"/>
      </w:pPr>
      <w:rPr>
        <w:rFonts w:ascii="Wingdings 3" w:hAnsi="Wingdings 3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C675EF"/>
    <w:multiLevelType w:val="hybridMultilevel"/>
    <w:tmpl w:val="F668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F913D6"/>
    <w:multiLevelType w:val="hybridMultilevel"/>
    <w:tmpl w:val="4FE092D4"/>
    <w:lvl w:ilvl="0" w:tplc="B374D7E4">
      <w:start w:val="1"/>
      <w:numFmt w:val="bullet"/>
      <w:lvlText w:val="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552E0A"/>
    <w:multiLevelType w:val="hybridMultilevel"/>
    <w:tmpl w:val="182A4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76EF4"/>
    <w:multiLevelType w:val="hybridMultilevel"/>
    <w:tmpl w:val="11A09B20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D75DCB"/>
    <w:multiLevelType w:val="hybridMultilevel"/>
    <w:tmpl w:val="E026A8AA"/>
    <w:lvl w:ilvl="0" w:tplc="81844152">
      <w:start w:val="1"/>
      <w:numFmt w:val="bullet"/>
      <w:lvlText w:val="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285EB2"/>
    <w:multiLevelType w:val="hybridMultilevel"/>
    <w:tmpl w:val="BFCC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8D6286"/>
    <w:multiLevelType w:val="hybridMultilevel"/>
    <w:tmpl w:val="D2AC97D6"/>
    <w:lvl w:ilvl="0" w:tplc="53520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961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12C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560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D2E4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085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74E8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5A0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62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FE127A"/>
    <w:multiLevelType w:val="hybridMultilevel"/>
    <w:tmpl w:val="FBD270FC"/>
    <w:lvl w:ilvl="0" w:tplc="F32679AA">
      <w:start w:val="1"/>
      <w:numFmt w:val="bullet"/>
      <w:lvlText w:val=""/>
      <w:lvlJc w:val="left"/>
      <w:pPr>
        <w:ind w:left="720" w:hanging="360"/>
      </w:pPr>
      <w:rPr>
        <w:rFonts w:ascii="Wingdings 3" w:eastAsia="Times New Roman" w:hAnsi="Wingdings 3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D3673A"/>
    <w:multiLevelType w:val="hybridMultilevel"/>
    <w:tmpl w:val="D124E57A"/>
    <w:lvl w:ilvl="0" w:tplc="06D44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FE6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B29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F60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C60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2C4B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38C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AAA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A7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0822DE"/>
    <w:multiLevelType w:val="hybridMultilevel"/>
    <w:tmpl w:val="CB1A47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3C06558"/>
    <w:multiLevelType w:val="hybridMultilevel"/>
    <w:tmpl w:val="6816A3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660B75"/>
    <w:multiLevelType w:val="hybridMultilevel"/>
    <w:tmpl w:val="537C3C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A8E5F1A"/>
    <w:multiLevelType w:val="hybridMultilevel"/>
    <w:tmpl w:val="5D564244"/>
    <w:lvl w:ilvl="0" w:tplc="0EC61DC2">
      <w:start w:val="6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577A5"/>
    <w:multiLevelType w:val="hybridMultilevel"/>
    <w:tmpl w:val="A6A6CF9E"/>
    <w:lvl w:ilvl="0" w:tplc="DE32B2F2">
      <w:start w:val="1"/>
      <w:numFmt w:val="bullet"/>
      <w:lvlText w:val="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9"/>
  </w:num>
  <w:num w:numId="4">
    <w:abstractNumId w:val="39"/>
  </w:num>
  <w:num w:numId="5">
    <w:abstractNumId w:val="14"/>
  </w:num>
  <w:num w:numId="6">
    <w:abstractNumId w:val="40"/>
  </w:num>
  <w:num w:numId="7">
    <w:abstractNumId w:val="15"/>
  </w:num>
  <w:num w:numId="8">
    <w:abstractNumId w:val="4"/>
  </w:num>
  <w:num w:numId="9">
    <w:abstractNumId w:val="10"/>
  </w:num>
  <w:num w:numId="10">
    <w:abstractNumId w:val="45"/>
  </w:num>
  <w:num w:numId="11">
    <w:abstractNumId w:val="19"/>
  </w:num>
  <w:num w:numId="12">
    <w:abstractNumId w:val="12"/>
  </w:num>
  <w:num w:numId="13">
    <w:abstractNumId w:val="32"/>
  </w:num>
  <w:num w:numId="14">
    <w:abstractNumId w:val="8"/>
  </w:num>
  <w:num w:numId="15">
    <w:abstractNumId w:val="3"/>
  </w:num>
  <w:num w:numId="16">
    <w:abstractNumId w:val="13"/>
  </w:num>
  <w:num w:numId="17">
    <w:abstractNumId w:val="0"/>
  </w:num>
  <w:num w:numId="18">
    <w:abstractNumId w:val="30"/>
  </w:num>
  <w:num w:numId="19">
    <w:abstractNumId w:val="7"/>
  </w:num>
  <w:num w:numId="20">
    <w:abstractNumId w:val="46"/>
  </w:num>
  <w:num w:numId="21">
    <w:abstractNumId w:val="37"/>
  </w:num>
  <w:num w:numId="22">
    <w:abstractNumId w:val="34"/>
  </w:num>
  <w:num w:numId="23">
    <w:abstractNumId w:val="23"/>
  </w:num>
  <w:num w:numId="24">
    <w:abstractNumId w:val="25"/>
  </w:num>
  <w:num w:numId="25">
    <w:abstractNumId w:val="21"/>
  </w:num>
  <w:num w:numId="26">
    <w:abstractNumId w:val="36"/>
  </w:num>
  <w:num w:numId="27">
    <w:abstractNumId w:val="5"/>
  </w:num>
  <w:num w:numId="28">
    <w:abstractNumId w:val="17"/>
  </w:num>
  <w:num w:numId="29">
    <w:abstractNumId w:val="18"/>
  </w:num>
  <w:num w:numId="30">
    <w:abstractNumId w:val="42"/>
  </w:num>
  <w:num w:numId="31">
    <w:abstractNumId w:val="44"/>
  </w:num>
  <w:num w:numId="32">
    <w:abstractNumId w:val="2"/>
  </w:num>
  <w:num w:numId="33">
    <w:abstractNumId w:val="33"/>
  </w:num>
  <w:num w:numId="34">
    <w:abstractNumId w:val="43"/>
  </w:num>
  <w:num w:numId="35">
    <w:abstractNumId w:val="28"/>
  </w:num>
  <w:num w:numId="36">
    <w:abstractNumId w:val="16"/>
  </w:num>
  <w:num w:numId="37">
    <w:abstractNumId w:val="1"/>
  </w:num>
  <w:num w:numId="38">
    <w:abstractNumId w:val="27"/>
  </w:num>
  <w:num w:numId="39">
    <w:abstractNumId w:val="35"/>
  </w:num>
  <w:num w:numId="40">
    <w:abstractNumId w:val="29"/>
  </w:num>
  <w:num w:numId="41">
    <w:abstractNumId w:val="6"/>
  </w:num>
  <w:num w:numId="42">
    <w:abstractNumId w:val="24"/>
  </w:num>
  <w:num w:numId="43">
    <w:abstractNumId w:val="26"/>
  </w:num>
  <w:num w:numId="44">
    <w:abstractNumId w:val="38"/>
  </w:num>
  <w:num w:numId="45">
    <w:abstractNumId w:val="11"/>
  </w:num>
  <w:num w:numId="46">
    <w:abstractNumId w:val="22"/>
  </w:num>
  <w:num w:numId="47">
    <w:abstractNumId w:val="3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7FC"/>
    <w:rsid w:val="0000541A"/>
    <w:rsid w:val="00015156"/>
    <w:rsid w:val="00024D86"/>
    <w:rsid w:val="00025DAA"/>
    <w:rsid w:val="00026753"/>
    <w:rsid w:val="00043B8A"/>
    <w:rsid w:val="0004638F"/>
    <w:rsid w:val="00054E7A"/>
    <w:rsid w:val="00066628"/>
    <w:rsid w:val="000A67FC"/>
    <w:rsid w:val="000D6711"/>
    <w:rsid w:val="000F329F"/>
    <w:rsid w:val="00181281"/>
    <w:rsid w:val="00197A31"/>
    <w:rsid w:val="001B132D"/>
    <w:rsid w:val="001E3C8A"/>
    <w:rsid w:val="0026031E"/>
    <w:rsid w:val="00282996"/>
    <w:rsid w:val="002B41EB"/>
    <w:rsid w:val="002C3646"/>
    <w:rsid w:val="002D10E4"/>
    <w:rsid w:val="002D24DA"/>
    <w:rsid w:val="002E200B"/>
    <w:rsid w:val="003048AB"/>
    <w:rsid w:val="00304B45"/>
    <w:rsid w:val="00305BB4"/>
    <w:rsid w:val="0031607D"/>
    <w:rsid w:val="003707AB"/>
    <w:rsid w:val="00376E63"/>
    <w:rsid w:val="00381D8F"/>
    <w:rsid w:val="003B793A"/>
    <w:rsid w:val="003C056B"/>
    <w:rsid w:val="003F028D"/>
    <w:rsid w:val="004545F1"/>
    <w:rsid w:val="00466413"/>
    <w:rsid w:val="00492262"/>
    <w:rsid w:val="004B02F5"/>
    <w:rsid w:val="004B1CD4"/>
    <w:rsid w:val="004D35E8"/>
    <w:rsid w:val="004E1D2F"/>
    <w:rsid w:val="00500064"/>
    <w:rsid w:val="005036DC"/>
    <w:rsid w:val="005131AB"/>
    <w:rsid w:val="00513D73"/>
    <w:rsid w:val="00517999"/>
    <w:rsid w:val="0054532D"/>
    <w:rsid w:val="005F687F"/>
    <w:rsid w:val="00616E02"/>
    <w:rsid w:val="00661394"/>
    <w:rsid w:val="00664AEF"/>
    <w:rsid w:val="00681227"/>
    <w:rsid w:val="006A3C8D"/>
    <w:rsid w:val="006B4B1B"/>
    <w:rsid w:val="006C079C"/>
    <w:rsid w:val="006D7E27"/>
    <w:rsid w:val="006E2A1A"/>
    <w:rsid w:val="006F69F5"/>
    <w:rsid w:val="00755E53"/>
    <w:rsid w:val="007D587E"/>
    <w:rsid w:val="007D6F35"/>
    <w:rsid w:val="00814275"/>
    <w:rsid w:val="0083216F"/>
    <w:rsid w:val="00843570"/>
    <w:rsid w:val="008976EB"/>
    <w:rsid w:val="008A4029"/>
    <w:rsid w:val="008E2B12"/>
    <w:rsid w:val="008E4922"/>
    <w:rsid w:val="00922F27"/>
    <w:rsid w:val="00955DF5"/>
    <w:rsid w:val="00975764"/>
    <w:rsid w:val="009C0C73"/>
    <w:rsid w:val="00A043DD"/>
    <w:rsid w:val="00A26D52"/>
    <w:rsid w:val="00A515D0"/>
    <w:rsid w:val="00A61799"/>
    <w:rsid w:val="00A70280"/>
    <w:rsid w:val="00A86AAA"/>
    <w:rsid w:val="00AA340A"/>
    <w:rsid w:val="00AB5A55"/>
    <w:rsid w:val="00AC1636"/>
    <w:rsid w:val="00B068E1"/>
    <w:rsid w:val="00B16336"/>
    <w:rsid w:val="00B6359C"/>
    <w:rsid w:val="00B9081E"/>
    <w:rsid w:val="00BC4350"/>
    <w:rsid w:val="00BD589D"/>
    <w:rsid w:val="00BD72CE"/>
    <w:rsid w:val="00C2237D"/>
    <w:rsid w:val="00C67C9D"/>
    <w:rsid w:val="00C81A09"/>
    <w:rsid w:val="00C9502D"/>
    <w:rsid w:val="00CA1131"/>
    <w:rsid w:val="00CA26D9"/>
    <w:rsid w:val="00CA3611"/>
    <w:rsid w:val="00CA3E56"/>
    <w:rsid w:val="00CA7EA0"/>
    <w:rsid w:val="00CF1C27"/>
    <w:rsid w:val="00D209AF"/>
    <w:rsid w:val="00D21258"/>
    <w:rsid w:val="00D23B89"/>
    <w:rsid w:val="00D40530"/>
    <w:rsid w:val="00D85803"/>
    <w:rsid w:val="00DA0CC2"/>
    <w:rsid w:val="00DF501F"/>
    <w:rsid w:val="00E06DE6"/>
    <w:rsid w:val="00E91D84"/>
    <w:rsid w:val="00EA646F"/>
    <w:rsid w:val="00EE7DF5"/>
    <w:rsid w:val="00F56778"/>
    <w:rsid w:val="00F6643B"/>
    <w:rsid w:val="00F67D06"/>
    <w:rsid w:val="00F9280A"/>
    <w:rsid w:val="00FB0FEC"/>
    <w:rsid w:val="00F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A67FC"/>
    <w:pPr>
      <w:keepNext/>
      <w:spacing w:after="0" w:line="240" w:lineRule="auto"/>
      <w:outlineLvl w:val="0"/>
    </w:pPr>
    <w:rPr>
      <w:rFonts w:ascii="Monotype Corsiva" w:eastAsia="Times New Roman" w:hAnsi="Monotype Corsiva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955D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55DF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955DF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qFormat/>
    <w:rsid w:val="00955DF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aliases w:val=" Znak Znak"/>
    <w:basedOn w:val="Normalny"/>
    <w:next w:val="Normalny"/>
    <w:link w:val="Nagwek9Znak"/>
    <w:qFormat/>
    <w:rsid w:val="00955DF5"/>
    <w:pPr>
      <w:spacing w:before="240" w:after="60" w:line="240" w:lineRule="auto"/>
      <w:outlineLvl w:val="8"/>
    </w:pPr>
    <w:rPr>
      <w:rFonts w:ascii="Cambria" w:hAnsi="Cambr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67FC"/>
    <w:rPr>
      <w:rFonts w:ascii="Monotype Corsiva" w:eastAsia="Times New Roman" w:hAnsi="Monotype Corsiva" w:cs="Times New Roman"/>
      <w:b/>
      <w:sz w:val="24"/>
      <w:szCs w:val="20"/>
      <w:lang w:eastAsia="pl-PL"/>
    </w:rPr>
  </w:style>
  <w:style w:type="paragraph" w:styleId="Tekstdymka">
    <w:name w:val="Balloon Text"/>
    <w:aliases w:val=" Znak"/>
    <w:basedOn w:val="Normalny"/>
    <w:link w:val="TekstdymkaZnak"/>
    <w:uiPriority w:val="99"/>
    <w:semiHidden/>
    <w:unhideWhenUsed/>
    <w:rsid w:val="00B6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1"/>
    <w:basedOn w:val="Domylnaczcionkaakapitu"/>
    <w:link w:val="Tekstdymka"/>
    <w:uiPriority w:val="99"/>
    <w:semiHidden/>
    <w:rsid w:val="00B6359C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aliases w:val=" Znak Znak Znak"/>
    <w:basedOn w:val="Domylnaczcionkaakapitu"/>
    <w:link w:val="Nagwek9"/>
    <w:rsid w:val="00955DF5"/>
    <w:rPr>
      <w:rFonts w:ascii="Cambria" w:eastAsia="Calibri" w:hAnsi="Cambria"/>
      <w:sz w:val="22"/>
      <w:szCs w:val="22"/>
      <w:lang w:val="pl-PL" w:eastAsia="pl-PL" w:bidi="ar-SA"/>
    </w:rPr>
  </w:style>
  <w:style w:type="paragraph" w:styleId="Tekstpodstawowy">
    <w:name w:val="Body Text"/>
    <w:basedOn w:val="Normalny"/>
    <w:unhideWhenUsed/>
    <w:rsid w:val="00955DF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55DF5"/>
    <w:pPr>
      <w:spacing w:before="100" w:beforeAutospacing="1"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wcity">
    <w:name w:val="Body Text Indent"/>
    <w:basedOn w:val="Normalny"/>
    <w:rsid w:val="00955D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955DF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55D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955DF5"/>
  </w:style>
  <w:style w:type="paragraph" w:styleId="NormalnyWeb">
    <w:name w:val="Normal (Web)"/>
    <w:basedOn w:val="Normalny"/>
    <w:rsid w:val="00955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55DF5"/>
    <w:pPr>
      <w:ind w:left="720"/>
    </w:pPr>
    <w:rPr>
      <w:rFonts w:eastAsia="Times New Roman"/>
      <w:lang w:eastAsia="pl-PL"/>
    </w:rPr>
  </w:style>
  <w:style w:type="character" w:styleId="Pogrubienie">
    <w:name w:val="Strong"/>
    <w:basedOn w:val="Domylnaczcionkaakapitu"/>
    <w:qFormat/>
    <w:rsid w:val="007D587E"/>
    <w:rPr>
      <w:b/>
      <w:bCs/>
    </w:rPr>
  </w:style>
  <w:style w:type="table" w:styleId="Tabela-Siatka">
    <w:name w:val="Table Grid"/>
    <w:basedOn w:val="Standardowy"/>
    <w:uiPriority w:val="59"/>
    <w:rsid w:val="008E4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A3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A3A1-2AC2-4E4B-8383-E7196B2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4866</Words>
  <Characters>29200</Characters>
  <Application>Microsoft Office Word</Application>
  <DocSecurity>0</DocSecurity>
  <Lines>243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ZSiP </cp:lastModifiedBy>
  <cp:revision>35</cp:revision>
  <cp:lastPrinted>2013-11-05T12:16:00Z</cp:lastPrinted>
  <dcterms:created xsi:type="dcterms:W3CDTF">2013-10-12T15:50:00Z</dcterms:created>
  <dcterms:modified xsi:type="dcterms:W3CDTF">2013-11-05T12:16:00Z</dcterms:modified>
</cp:coreProperties>
</file>